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4A" w:rsidRPr="00AD62DC" w:rsidRDefault="00DB1D4A" w:rsidP="00E93A38">
      <w:pPr>
        <w:autoSpaceDE w:val="0"/>
        <w:autoSpaceDN w:val="0"/>
        <w:adjustRightInd w:val="0"/>
        <w:spacing w:after="0" w:line="240" w:lineRule="auto"/>
        <w:jc w:val="center"/>
        <w:rPr>
          <w:rFonts w:asciiTheme="majorHAnsi" w:hAnsiTheme="majorHAnsi" w:cs="Times New Roman"/>
          <w:b/>
          <w:sz w:val="24"/>
          <w:szCs w:val="24"/>
        </w:rPr>
      </w:pPr>
      <w:r w:rsidRPr="00AD62DC">
        <w:rPr>
          <w:rFonts w:asciiTheme="majorHAnsi" w:hAnsiTheme="majorHAnsi" w:cs="Times New Roman"/>
          <w:b/>
          <w:sz w:val="24"/>
          <w:szCs w:val="24"/>
        </w:rPr>
        <w:t>SECTIONAL SWIMMING CHAMPIONSHIP</w:t>
      </w:r>
    </w:p>
    <w:p w:rsidR="00DB1D4A" w:rsidRPr="00AD62DC" w:rsidRDefault="00182A74" w:rsidP="00E93A38">
      <w:pPr>
        <w:autoSpaceDE w:val="0"/>
        <w:autoSpaceDN w:val="0"/>
        <w:adjustRightInd w:val="0"/>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February 9</w:t>
      </w:r>
      <w:r w:rsidR="00DB1D4A" w:rsidRPr="00AD62DC">
        <w:rPr>
          <w:rFonts w:asciiTheme="majorHAnsi" w:hAnsiTheme="majorHAnsi" w:cs="Times New Roman"/>
          <w:b/>
          <w:sz w:val="24"/>
          <w:szCs w:val="24"/>
        </w:rPr>
        <w:t>, 201</w:t>
      </w:r>
      <w:r w:rsidR="00F76983">
        <w:rPr>
          <w:rFonts w:asciiTheme="majorHAnsi" w:hAnsiTheme="majorHAnsi" w:cs="Times New Roman"/>
          <w:b/>
          <w:sz w:val="24"/>
          <w:szCs w:val="24"/>
        </w:rPr>
        <w:t>9</w:t>
      </w:r>
    </w:p>
    <w:p w:rsidR="00DB1D4A" w:rsidRPr="00AD62DC" w:rsidRDefault="00DB1D4A" w:rsidP="00E93A38">
      <w:pPr>
        <w:autoSpaceDE w:val="0"/>
        <w:autoSpaceDN w:val="0"/>
        <w:adjustRightInd w:val="0"/>
        <w:spacing w:after="0" w:line="240" w:lineRule="auto"/>
        <w:jc w:val="center"/>
        <w:rPr>
          <w:rFonts w:asciiTheme="majorHAnsi" w:hAnsiTheme="majorHAnsi" w:cs="Times New Roman"/>
          <w:sz w:val="24"/>
          <w:szCs w:val="24"/>
        </w:rPr>
      </w:pPr>
    </w:p>
    <w:p w:rsidR="00CA3F47" w:rsidRPr="00182A74" w:rsidRDefault="00CA3F47" w:rsidP="005947DB">
      <w:pPr>
        <w:autoSpaceDE w:val="0"/>
        <w:autoSpaceDN w:val="0"/>
        <w:adjustRightInd w:val="0"/>
        <w:spacing w:after="0" w:line="240" w:lineRule="auto"/>
        <w:jc w:val="center"/>
        <w:rPr>
          <w:rFonts w:asciiTheme="majorHAnsi" w:hAnsiTheme="majorHAnsi" w:cs="Times New Roman"/>
          <w:b/>
          <w:sz w:val="24"/>
          <w:szCs w:val="24"/>
        </w:rPr>
      </w:pPr>
      <w:r w:rsidRPr="00182A74">
        <w:rPr>
          <w:rFonts w:asciiTheme="majorHAnsi" w:hAnsiTheme="majorHAnsi" w:cs="Times New Roman"/>
          <w:b/>
          <w:sz w:val="24"/>
          <w:szCs w:val="24"/>
        </w:rPr>
        <w:t>James A. Steen Aquatic Center</w:t>
      </w:r>
    </w:p>
    <w:p w:rsidR="005947DB" w:rsidRPr="00182A74" w:rsidRDefault="00CA3F47" w:rsidP="005947DB">
      <w:pPr>
        <w:autoSpaceDE w:val="0"/>
        <w:autoSpaceDN w:val="0"/>
        <w:adjustRightInd w:val="0"/>
        <w:spacing w:after="0" w:line="240" w:lineRule="auto"/>
        <w:jc w:val="center"/>
        <w:rPr>
          <w:rFonts w:asciiTheme="majorHAnsi" w:hAnsiTheme="majorHAnsi" w:cs="Times New Roman"/>
          <w:b/>
          <w:sz w:val="24"/>
          <w:szCs w:val="24"/>
        </w:rPr>
      </w:pPr>
      <w:r w:rsidRPr="00182A74">
        <w:rPr>
          <w:rFonts w:asciiTheme="majorHAnsi" w:hAnsiTheme="majorHAnsi" w:cs="Times New Roman"/>
          <w:b/>
          <w:sz w:val="24"/>
          <w:szCs w:val="24"/>
        </w:rPr>
        <w:t>Kenyon College Natatorium</w:t>
      </w:r>
    </w:p>
    <w:p w:rsidR="00550587" w:rsidRPr="00182A74" w:rsidRDefault="003D2B40" w:rsidP="005947DB">
      <w:pPr>
        <w:autoSpaceDE w:val="0"/>
        <w:autoSpaceDN w:val="0"/>
        <w:adjustRightInd w:val="0"/>
        <w:spacing w:after="0" w:line="240" w:lineRule="auto"/>
        <w:jc w:val="center"/>
        <w:rPr>
          <w:rFonts w:asciiTheme="majorHAnsi" w:hAnsiTheme="majorHAnsi" w:cs="Times New Roman"/>
          <w:b/>
          <w:sz w:val="24"/>
          <w:szCs w:val="24"/>
        </w:rPr>
      </w:pPr>
      <w:r w:rsidRPr="00182A74">
        <w:rPr>
          <w:rFonts w:asciiTheme="majorHAnsi" w:hAnsiTheme="majorHAnsi" w:cs="Times New Roman"/>
          <w:b/>
          <w:sz w:val="24"/>
          <w:szCs w:val="24"/>
        </w:rPr>
        <w:t xml:space="preserve">221 </w:t>
      </w:r>
      <w:r w:rsidR="00CA3F47" w:rsidRPr="00182A74">
        <w:rPr>
          <w:rFonts w:asciiTheme="majorHAnsi" w:hAnsiTheme="majorHAnsi" w:cs="Times New Roman"/>
          <w:b/>
          <w:sz w:val="24"/>
          <w:szCs w:val="24"/>
        </w:rPr>
        <w:t>Duff St.</w:t>
      </w:r>
    </w:p>
    <w:p w:rsidR="00550587" w:rsidRPr="00182A74" w:rsidRDefault="00CA3F47" w:rsidP="00550587">
      <w:pPr>
        <w:spacing w:after="120" w:line="240" w:lineRule="auto"/>
        <w:jc w:val="center"/>
        <w:rPr>
          <w:rFonts w:asciiTheme="majorHAnsi" w:hAnsiTheme="majorHAnsi" w:cs="Times New Roman"/>
          <w:b/>
          <w:sz w:val="24"/>
          <w:szCs w:val="24"/>
        </w:rPr>
      </w:pPr>
      <w:r w:rsidRPr="00182A74">
        <w:rPr>
          <w:rFonts w:asciiTheme="majorHAnsi" w:hAnsiTheme="majorHAnsi" w:cs="Times New Roman"/>
          <w:b/>
          <w:sz w:val="24"/>
          <w:szCs w:val="24"/>
        </w:rPr>
        <w:t>Gambier</w:t>
      </w:r>
      <w:r w:rsidR="00550587" w:rsidRPr="00182A74">
        <w:rPr>
          <w:rFonts w:asciiTheme="majorHAnsi" w:hAnsiTheme="majorHAnsi" w:cs="Times New Roman"/>
          <w:b/>
          <w:sz w:val="24"/>
          <w:szCs w:val="24"/>
        </w:rPr>
        <w:t>, OH 43209</w:t>
      </w:r>
    </w:p>
    <w:p w:rsidR="00DB1D4A" w:rsidRPr="00AD62DC" w:rsidRDefault="00DB1D4A" w:rsidP="00E93A38">
      <w:pPr>
        <w:autoSpaceDE w:val="0"/>
        <w:autoSpaceDN w:val="0"/>
        <w:adjustRightInd w:val="0"/>
        <w:spacing w:after="0" w:line="240" w:lineRule="auto"/>
        <w:jc w:val="center"/>
        <w:rPr>
          <w:rFonts w:asciiTheme="majorHAnsi" w:hAnsiTheme="majorHAnsi" w:cs="Times New Roman"/>
          <w:sz w:val="24"/>
          <w:szCs w:val="24"/>
        </w:rPr>
      </w:pPr>
    </w:p>
    <w:p w:rsidR="00DB1D4A" w:rsidRPr="00AD62DC" w:rsidRDefault="00DB1D4A" w:rsidP="00E93A38">
      <w:pPr>
        <w:autoSpaceDE w:val="0"/>
        <w:autoSpaceDN w:val="0"/>
        <w:adjustRightInd w:val="0"/>
        <w:spacing w:after="0" w:line="240" w:lineRule="auto"/>
        <w:jc w:val="center"/>
        <w:rPr>
          <w:rFonts w:asciiTheme="majorHAnsi" w:hAnsiTheme="majorHAnsi" w:cs="Times New Roman"/>
          <w:sz w:val="24"/>
          <w:szCs w:val="24"/>
        </w:rPr>
      </w:pPr>
      <w:r w:rsidRPr="00AD62DC">
        <w:rPr>
          <w:rFonts w:asciiTheme="majorHAnsi" w:hAnsiTheme="majorHAnsi" w:cs="Times New Roman"/>
          <w:sz w:val="24"/>
          <w:szCs w:val="24"/>
        </w:rPr>
        <w:t>Meet Manager: John A. G. Reynolds</w:t>
      </w:r>
    </w:p>
    <w:p w:rsidR="00DB1D4A" w:rsidRPr="00AD62DC" w:rsidRDefault="00DB1D4A" w:rsidP="00E93A38">
      <w:pPr>
        <w:autoSpaceDE w:val="0"/>
        <w:autoSpaceDN w:val="0"/>
        <w:adjustRightInd w:val="0"/>
        <w:spacing w:after="0" w:line="240" w:lineRule="auto"/>
        <w:jc w:val="center"/>
        <w:rPr>
          <w:rFonts w:asciiTheme="majorHAnsi" w:hAnsiTheme="majorHAnsi" w:cs="Times New Roman"/>
          <w:sz w:val="24"/>
          <w:szCs w:val="24"/>
        </w:rPr>
      </w:pPr>
      <w:r w:rsidRPr="00AD62DC">
        <w:rPr>
          <w:rFonts w:asciiTheme="majorHAnsi" w:hAnsiTheme="majorHAnsi" w:cs="Times New Roman"/>
          <w:sz w:val="24"/>
          <w:szCs w:val="24"/>
        </w:rPr>
        <w:t>266 Gurgun Lane</w:t>
      </w:r>
    </w:p>
    <w:p w:rsidR="00DB1D4A" w:rsidRDefault="00DB1D4A" w:rsidP="00E93A38">
      <w:pPr>
        <w:autoSpaceDE w:val="0"/>
        <w:autoSpaceDN w:val="0"/>
        <w:adjustRightInd w:val="0"/>
        <w:spacing w:after="0" w:line="240" w:lineRule="auto"/>
        <w:jc w:val="center"/>
        <w:rPr>
          <w:rFonts w:asciiTheme="majorHAnsi" w:hAnsiTheme="majorHAnsi" w:cs="Times New Roman"/>
          <w:sz w:val="24"/>
          <w:szCs w:val="24"/>
        </w:rPr>
      </w:pPr>
      <w:r w:rsidRPr="00AD62DC">
        <w:rPr>
          <w:rFonts w:asciiTheme="majorHAnsi" w:hAnsiTheme="majorHAnsi" w:cs="Times New Roman"/>
          <w:sz w:val="24"/>
          <w:szCs w:val="24"/>
        </w:rPr>
        <w:t>Westerville, OH 43081</w:t>
      </w:r>
    </w:p>
    <w:p w:rsidR="00AD62DC" w:rsidRPr="00AD62DC" w:rsidRDefault="00AD62DC" w:rsidP="00E93A38">
      <w:pPr>
        <w:autoSpaceDE w:val="0"/>
        <w:autoSpaceDN w:val="0"/>
        <w:adjustRightInd w:val="0"/>
        <w:spacing w:after="0" w:line="240" w:lineRule="auto"/>
        <w:jc w:val="center"/>
        <w:rPr>
          <w:rFonts w:asciiTheme="majorHAnsi" w:hAnsiTheme="majorHAnsi" w:cs="Times New Roman"/>
          <w:sz w:val="24"/>
          <w:szCs w:val="24"/>
        </w:rPr>
      </w:pPr>
    </w:p>
    <w:p w:rsidR="00E93A38" w:rsidRPr="00AD62DC" w:rsidRDefault="00DB1D4A" w:rsidP="00E93A38">
      <w:pPr>
        <w:autoSpaceDE w:val="0"/>
        <w:autoSpaceDN w:val="0"/>
        <w:adjustRightInd w:val="0"/>
        <w:spacing w:after="0" w:line="240" w:lineRule="auto"/>
        <w:rPr>
          <w:rFonts w:asciiTheme="majorHAnsi" w:hAnsiTheme="majorHAnsi"/>
        </w:rPr>
      </w:pPr>
      <w:r w:rsidRPr="00AD62DC">
        <w:rPr>
          <w:rFonts w:asciiTheme="majorHAnsi" w:hAnsiTheme="majorHAnsi" w:cs="Times New Roman"/>
          <w:sz w:val="24"/>
          <w:szCs w:val="24"/>
        </w:rPr>
        <w:t xml:space="preserve">E-mail: </w:t>
      </w:r>
      <w:r w:rsidR="00564ECA" w:rsidRPr="00AD62DC">
        <w:rPr>
          <w:rFonts w:asciiTheme="majorHAnsi" w:hAnsiTheme="majorHAnsi" w:cs="Times New Roman"/>
          <w:sz w:val="24"/>
          <w:szCs w:val="24"/>
        </w:rPr>
        <w:t xml:space="preserve"> </w:t>
      </w:r>
      <w:hyperlink r:id="rId7" w:history="1">
        <w:r w:rsidR="00564ECA" w:rsidRPr="00AD62DC">
          <w:rPr>
            <w:rStyle w:val="Hyperlink"/>
            <w:rFonts w:asciiTheme="majorHAnsi" w:hAnsiTheme="majorHAnsi" w:cs="Times New Roman"/>
            <w:sz w:val="24"/>
            <w:szCs w:val="24"/>
          </w:rPr>
          <w:t>jreynolds@otterbein.edu</w:t>
        </w:r>
      </w:hyperlink>
      <w:r w:rsidR="00564ECA" w:rsidRPr="00AD62DC">
        <w:rPr>
          <w:rFonts w:asciiTheme="majorHAnsi" w:hAnsiTheme="majorHAnsi" w:cs="Times New Roman"/>
          <w:sz w:val="24"/>
          <w:szCs w:val="24"/>
        </w:rPr>
        <w:tab/>
      </w:r>
      <w:r w:rsidR="00AD62DC">
        <w:rPr>
          <w:rFonts w:asciiTheme="majorHAnsi" w:hAnsiTheme="majorHAnsi" w:cs="Times New Roman"/>
          <w:sz w:val="24"/>
          <w:szCs w:val="24"/>
        </w:rPr>
        <w:tab/>
      </w:r>
      <w:r w:rsidR="00AD62DC">
        <w:rPr>
          <w:rFonts w:asciiTheme="majorHAnsi" w:hAnsiTheme="majorHAnsi" w:cs="Times New Roman"/>
          <w:sz w:val="24"/>
          <w:szCs w:val="24"/>
        </w:rPr>
        <w:tab/>
      </w:r>
      <w:r w:rsidR="00765FB9">
        <w:rPr>
          <w:rFonts w:asciiTheme="majorHAnsi" w:hAnsiTheme="majorHAnsi" w:cs="Times New Roman"/>
          <w:sz w:val="24"/>
          <w:szCs w:val="24"/>
        </w:rPr>
        <w:t>Personal Cell</w:t>
      </w:r>
      <w:r w:rsidR="00E93A38" w:rsidRPr="00AD62DC">
        <w:rPr>
          <w:rFonts w:asciiTheme="majorHAnsi" w:hAnsiTheme="majorHAnsi" w:cs="Times New Roman"/>
          <w:sz w:val="24"/>
          <w:szCs w:val="24"/>
        </w:rPr>
        <w:t xml:space="preserve"> Phone</w:t>
      </w:r>
      <w:r w:rsidRPr="00AD62DC">
        <w:rPr>
          <w:rFonts w:asciiTheme="majorHAnsi" w:hAnsiTheme="majorHAnsi" w:cs="Times New Roman"/>
          <w:sz w:val="24"/>
          <w:szCs w:val="24"/>
        </w:rPr>
        <w:t>: 614-</w:t>
      </w:r>
      <w:r w:rsidR="00182A74">
        <w:rPr>
          <w:rFonts w:asciiTheme="majorHAnsi" w:hAnsiTheme="majorHAnsi" w:cs="Times New Roman"/>
          <w:sz w:val="24"/>
          <w:szCs w:val="24"/>
        </w:rPr>
        <w:t>832-5611</w:t>
      </w:r>
    </w:p>
    <w:p w:rsidR="00E93A38" w:rsidRPr="00AD62DC" w:rsidRDefault="00765FB9" w:rsidP="00564ECA">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Work Cell </w:t>
      </w:r>
      <w:r w:rsidR="00E93A38" w:rsidRPr="00AD62DC">
        <w:rPr>
          <w:rFonts w:asciiTheme="majorHAnsi" w:hAnsiTheme="majorHAnsi" w:cs="Times New Roman"/>
          <w:sz w:val="24"/>
          <w:szCs w:val="24"/>
        </w:rPr>
        <w:t xml:space="preserve">Cell Phone:  </w:t>
      </w:r>
      <w:r w:rsidR="00DB1D4A" w:rsidRPr="00AD62DC">
        <w:rPr>
          <w:rFonts w:asciiTheme="majorHAnsi" w:hAnsiTheme="majorHAnsi" w:cs="Times New Roman"/>
          <w:sz w:val="24"/>
          <w:szCs w:val="24"/>
        </w:rPr>
        <w:t>614-5</w:t>
      </w:r>
      <w:r>
        <w:rPr>
          <w:rFonts w:asciiTheme="majorHAnsi" w:hAnsiTheme="majorHAnsi" w:cs="Times New Roman"/>
          <w:sz w:val="24"/>
          <w:szCs w:val="24"/>
        </w:rPr>
        <w:t>80-1378</w:t>
      </w:r>
      <w:r w:rsidR="009357BA" w:rsidRPr="00AD62DC">
        <w:rPr>
          <w:rFonts w:asciiTheme="majorHAnsi" w:hAnsiTheme="majorHAnsi" w:cs="Times New Roman"/>
          <w:sz w:val="24"/>
          <w:szCs w:val="24"/>
        </w:rPr>
        <w:tab/>
      </w:r>
      <w:r w:rsidR="009357BA" w:rsidRPr="00AD62DC">
        <w:rPr>
          <w:rFonts w:asciiTheme="majorHAnsi" w:hAnsiTheme="majorHAnsi" w:cs="Times New Roman"/>
          <w:sz w:val="24"/>
          <w:szCs w:val="24"/>
        </w:rPr>
        <w:tab/>
      </w:r>
      <w:r w:rsidR="00E93A38" w:rsidRPr="00AD62DC">
        <w:rPr>
          <w:rFonts w:asciiTheme="majorHAnsi" w:hAnsiTheme="majorHAnsi" w:cs="Times New Roman"/>
          <w:sz w:val="24"/>
          <w:szCs w:val="24"/>
        </w:rPr>
        <w:t>Work Phone: 614-</w:t>
      </w:r>
      <w:r>
        <w:rPr>
          <w:rFonts w:asciiTheme="majorHAnsi" w:hAnsiTheme="majorHAnsi" w:cs="Times New Roman"/>
          <w:sz w:val="24"/>
          <w:szCs w:val="24"/>
        </w:rPr>
        <w:t>933-2099</w:t>
      </w:r>
      <w:r w:rsidR="00E93A38" w:rsidRPr="00AD62DC">
        <w:rPr>
          <w:rFonts w:asciiTheme="majorHAnsi" w:hAnsiTheme="majorHAnsi" w:cs="Times New Roman"/>
          <w:sz w:val="24"/>
          <w:szCs w:val="24"/>
        </w:rPr>
        <w:tab/>
      </w:r>
    </w:p>
    <w:p w:rsidR="00DB1D4A" w:rsidRPr="00AD62DC" w:rsidRDefault="00DB1D4A" w:rsidP="00DB1D4A">
      <w:pPr>
        <w:autoSpaceDE w:val="0"/>
        <w:autoSpaceDN w:val="0"/>
        <w:adjustRightInd w:val="0"/>
        <w:spacing w:after="0" w:line="240" w:lineRule="auto"/>
        <w:rPr>
          <w:rFonts w:asciiTheme="majorHAnsi" w:hAnsiTheme="majorHAnsi" w:cs="Times New Roman"/>
          <w:sz w:val="24"/>
          <w:szCs w:val="24"/>
        </w:rPr>
      </w:pPr>
    </w:p>
    <w:p w:rsidR="00DB1D4A" w:rsidRPr="00AD62DC" w:rsidRDefault="00DB1D4A" w:rsidP="00DB1D4A">
      <w:pPr>
        <w:autoSpaceDE w:val="0"/>
        <w:autoSpaceDN w:val="0"/>
        <w:adjustRightInd w:val="0"/>
        <w:spacing w:after="0" w:line="240" w:lineRule="auto"/>
        <w:rPr>
          <w:rFonts w:asciiTheme="majorHAnsi" w:hAnsiTheme="majorHAnsi" w:cs="Times New Roman"/>
          <w:sz w:val="24"/>
          <w:szCs w:val="24"/>
        </w:rPr>
      </w:pPr>
      <w:r w:rsidRPr="00AD62DC">
        <w:rPr>
          <w:rFonts w:asciiTheme="majorHAnsi" w:hAnsiTheme="majorHAnsi" w:cs="Times New Roman"/>
          <w:sz w:val="24"/>
          <w:szCs w:val="24"/>
        </w:rPr>
        <w:t>ALL SWIMMING ENTRIES MUST BE ELECTRONICALLY ENTERED AND MAILED TO:</w:t>
      </w:r>
    </w:p>
    <w:p w:rsidR="00AD62DC" w:rsidRPr="00AD62DC" w:rsidRDefault="000B3A48" w:rsidP="00AD62DC">
      <w:pPr>
        <w:rPr>
          <w:rFonts w:asciiTheme="majorHAnsi" w:eastAsia="Times New Roman" w:hAnsiTheme="majorHAnsi"/>
          <w:color w:val="000000"/>
          <w:sz w:val="24"/>
          <w:szCs w:val="24"/>
        </w:rPr>
      </w:pPr>
      <w:hyperlink r:id="rId8" w:tgtFrame="_blank" w:history="1">
        <w:r w:rsidR="00AD62DC" w:rsidRPr="00AD62DC">
          <w:rPr>
            <w:rStyle w:val="Hyperlink"/>
            <w:rFonts w:asciiTheme="majorHAnsi" w:eastAsia="Times New Roman" w:hAnsiTheme="majorHAnsi"/>
            <w:sz w:val="24"/>
            <w:szCs w:val="24"/>
          </w:rPr>
          <w:t>haip1@kenyon.edu</w:t>
        </w:r>
      </w:hyperlink>
    </w:p>
    <w:p w:rsidR="00DB1D4A" w:rsidRPr="00AD62DC" w:rsidRDefault="00DB1D4A" w:rsidP="00DB1D4A">
      <w:pPr>
        <w:autoSpaceDE w:val="0"/>
        <w:autoSpaceDN w:val="0"/>
        <w:adjustRightInd w:val="0"/>
        <w:spacing w:after="0" w:line="240" w:lineRule="auto"/>
        <w:rPr>
          <w:rFonts w:asciiTheme="majorHAnsi" w:hAnsiTheme="majorHAnsi" w:cs="Times New Roman"/>
          <w:sz w:val="24"/>
          <w:szCs w:val="24"/>
        </w:rPr>
      </w:pPr>
      <w:r w:rsidRPr="00AD62DC">
        <w:rPr>
          <w:rFonts w:asciiTheme="majorHAnsi" w:hAnsiTheme="majorHAnsi" w:cs="Times New Roman"/>
          <w:sz w:val="24"/>
          <w:szCs w:val="24"/>
        </w:rPr>
        <w:t>ALL DIVING ENTRIES MUST BE ELECTRONICALLY ENTERED AND MAILED TO:</w:t>
      </w:r>
    </w:p>
    <w:p w:rsidR="00DB1D4A" w:rsidRPr="00AD62DC" w:rsidRDefault="000B3A48" w:rsidP="00DB1D4A">
      <w:pPr>
        <w:autoSpaceDE w:val="0"/>
        <w:autoSpaceDN w:val="0"/>
        <w:adjustRightInd w:val="0"/>
        <w:spacing w:after="0" w:line="240" w:lineRule="auto"/>
        <w:rPr>
          <w:rFonts w:asciiTheme="majorHAnsi" w:hAnsiTheme="majorHAnsi"/>
          <w:sz w:val="24"/>
          <w:szCs w:val="24"/>
        </w:rPr>
      </w:pPr>
      <w:hyperlink r:id="rId9" w:history="1">
        <w:r w:rsidR="00AE6004" w:rsidRPr="00AD62DC">
          <w:rPr>
            <w:rStyle w:val="Hyperlink"/>
            <w:rFonts w:asciiTheme="majorHAnsi" w:hAnsiTheme="majorHAnsi"/>
            <w:sz w:val="24"/>
            <w:szCs w:val="24"/>
          </w:rPr>
          <w:t>To</w:t>
        </w:r>
      </w:hyperlink>
      <w:r w:rsidR="00AE6004" w:rsidRPr="00AD62DC">
        <w:rPr>
          <w:rStyle w:val="Hyperlink"/>
          <w:rFonts w:asciiTheme="majorHAnsi" w:hAnsiTheme="majorHAnsi"/>
          <w:sz w:val="24"/>
          <w:szCs w:val="24"/>
        </w:rPr>
        <w:t xml:space="preserve"> Be Announced</w:t>
      </w:r>
    </w:p>
    <w:p w:rsidR="005A1A94" w:rsidRPr="003D2B40" w:rsidRDefault="00DB1D4A" w:rsidP="0014566B">
      <w:pPr>
        <w:spacing w:before="240"/>
        <w:rPr>
          <w:rFonts w:asciiTheme="majorHAnsi" w:hAnsiTheme="majorHAnsi" w:cs="Times New Roman"/>
          <w:b/>
          <w:color w:val="FF0000"/>
          <w:sz w:val="24"/>
          <w:szCs w:val="24"/>
        </w:rPr>
      </w:pPr>
      <w:r w:rsidRPr="003D2B40">
        <w:rPr>
          <w:rFonts w:asciiTheme="majorHAnsi" w:hAnsiTheme="majorHAnsi" w:cs="Times New Roman"/>
          <w:b/>
          <w:color w:val="FF0000"/>
          <w:sz w:val="24"/>
          <w:szCs w:val="24"/>
          <w:u w:val="single"/>
        </w:rPr>
        <w:t>Time Schedule</w:t>
      </w:r>
      <w:r w:rsidRPr="003D2B40">
        <w:rPr>
          <w:rFonts w:asciiTheme="majorHAnsi" w:hAnsiTheme="majorHAnsi" w:cs="Times New Roman"/>
          <w:b/>
          <w:color w:val="FF0000"/>
          <w:sz w:val="24"/>
          <w:szCs w:val="24"/>
        </w:rPr>
        <w:t xml:space="preserve">: </w:t>
      </w:r>
    </w:p>
    <w:p w:rsidR="005A1A94" w:rsidRPr="003D2B40" w:rsidRDefault="00773551" w:rsidP="005A1A94">
      <w:pPr>
        <w:spacing w:after="120" w:line="240" w:lineRule="auto"/>
        <w:contextualSpacing/>
        <w:rPr>
          <w:rFonts w:asciiTheme="majorHAnsi" w:hAnsiTheme="majorHAnsi" w:cs="Times New Roman"/>
          <w:color w:val="FF0000"/>
          <w:sz w:val="24"/>
          <w:szCs w:val="24"/>
        </w:rPr>
      </w:pPr>
      <w:r>
        <w:rPr>
          <w:rFonts w:asciiTheme="majorHAnsi" w:hAnsiTheme="majorHAnsi" w:cs="Times New Roman"/>
          <w:color w:val="FF0000"/>
          <w:sz w:val="24"/>
          <w:szCs w:val="24"/>
        </w:rPr>
        <w:t>9</w:t>
      </w:r>
      <w:r w:rsidR="005A1A94" w:rsidRPr="003D2B40">
        <w:rPr>
          <w:rFonts w:asciiTheme="majorHAnsi" w:hAnsiTheme="majorHAnsi" w:cs="Times New Roman"/>
          <w:color w:val="FF0000"/>
          <w:sz w:val="24"/>
          <w:szCs w:val="24"/>
        </w:rPr>
        <w:t>:45 a.m.</w:t>
      </w:r>
      <w:r w:rsidR="00DB1D4A" w:rsidRPr="003D2B40">
        <w:rPr>
          <w:rFonts w:asciiTheme="majorHAnsi" w:hAnsiTheme="majorHAnsi" w:cs="Times New Roman"/>
          <w:b/>
          <w:color w:val="FF0000"/>
          <w:sz w:val="24"/>
          <w:szCs w:val="24"/>
        </w:rPr>
        <w:tab/>
      </w:r>
      <w:r w:rsidR="005A1A94" w:rsidRPr="003D2B40">
        <w:rPr>
          <w:rFonts w:asciiTheme="majorHAnsi" w:hAnsiTheme="majorHAnsi" w:cs="Times New Roman"/>
          <w:color w:val="FF0000"/>
          <w:sz w:val="24"/>
          <w:szCs w:val="24"/>
        </w:rPr>
        <w:t>Kenyon Athletic Center doors open</w:t>
      </w:r>
    </w:p>
    <w:p w:rsidR="005A1A94" w:rsidRPr="003D2B40" w:rsidRDefault="00773551" w:rsidP="005A1A94">
      <w:pPr>
        <w:spacing w:after="120" w:line="240" w:lineRule="auto"/>
        <w:contextualSpacing/>
        <w:rPr>
          <w:rFonts w:asciiTheme="majorHAnsi" w:hAnsiTheme="majorHAnsi" w:cs="Times New Roman"/>
          <w:color w:val="FF0000"/>
          <w:sz w:val="24"/>
          <w:szCs w:val="24"/>
        </w:rPr>
      </w:pPr>
      <w:r>
        <w:rPr>
          <w:rFonts w:asciiTheme="majorHAnsi" w:hAnsiTheme="majorHAnsi" w:cs="Times New Roman"/>
          <w:color w:val="FF0000"/>
          <w:sz w:val="24"/>
          <w:szCs w:val="24"/>
        </w:rPr>
        <w:t>10</w:t>
      </w:r>
      <w:r w:rsidR="005A1A94" w:rsidRPr="003D2B40">
        <w:rPr>
          <w:rFonts w:asciiTheme="majorHAnsi" w:hAnsiTheme="majorHAnsi" w:cs="Times New Roman"/>
          <w:color w:val="FF0000"/>
          <w:sz w:val="24"/>
          <w:szCs w:val="24"/>
        </w:rPr>
        <w:t>:00 a.m.</w:t>
      </w:r>
      <w:r w:rsidR="005A1A94" w:rsidRPr="003D2B40">
        <w:rPr>
          <w:rFonts w:asciiTheme="majorHAnsi" w:hAnsiTheme="majorHAnsi" w:cs="Times New Roman"/>
          <w:color w:val="FF0000"/>
          <w:sz w:val="24"/>
          <w:szCs w:val="24"/>
        </w:rPr>
        <w:tab/>
        <w:t>Natatorium Doors open for Athletes and Coaches</w:t>
      </w:r>
      <w:r w:rsidR="005A1A94" w:rsidRPr="003D2B40">
        <w:rPr>
          <w:rFonts w:asciiTheme="majorHAnsi" w:hAnsiTheme="majorHAnsi" w:cs="Times New Roman"/>
          <w:color w:val="FF0000"/>
          <w:sz w:val="24"/>
          <w:szCs w:val="24"/>
        </w:rPr>
        <w:tab/>
      </w:r>
    </w:p>
    <w:p w:rsidR="005A1A94" w:rsidRPr="003D2B40" w:rsidRDefault="00773551" w:rsidP="005A1A94">
      <w:pPr>
        <w:spacing w:after="120" w:line="240" w:lineRule="auto"/>
        <w:contextualSpacing/>
        <w:rPr>
          <w:rFonts w:asciiTheme="majorHAnsi" w:hAnsiTheme="majorHAnsi" w:cs="Times New Roman"/>
          <w:color w:val="FF0000"/>
          <w:sz w:val="24"/>
          <w:szCs w:val="24"/>
        </w:rPr>
      </w:pPr>
      <w:r>
        <w:rPr>
          <w:rFonts w:asciiTheme="majorHAnsi" w:hAnsiTheme="majorHAnsi" w:cs="Times New Roman"/>
          <w:color w:val="FF0000"/>
          <w:sz w:val="24"/>
          <w:szCs w:val="24"/>
        </w:rPr>
        <w:t>10</w:t>
      </w:r>
      <w:r w:rsidR="005A1A94" w:rsidRPr="003D2B40">
        <w:rPr>
          <w:rFonts w:asciiTheme="majorHAnsi" w:hAnsiTheme="majorHAnsi" w:cs="Times New Roman"/>
          <w:color w:val="FF0000"/>
          <w:sz w:val="24"/>
          <w:szCs w:val="24"/>
        </w:rPr>
        <w:t>:3</w:t>
      </w:r>
      <w:r>
        <w:rPr>
          <w:rFonts w:asciiTheme="majorHAnsi" w:hAnsiTheme="majorHAnsi" w:cs="Times New Roman"/>
          <w:color w:val="FF0000"/>
          <w:sz w:val="24"/>
          <w:szCs w:val="24"/>
        </w:rPr>
        <w:t>0</w:t>
      </w:r>
      <w:r w:rsidR="005A1A94" w:rsidRPr="003D2B40">
        <w:rPr>
          <w:rFonts w:asciiTheme="majorHAnsi" w:hAnsiTheme="majorHAnsi" w:cs="Times New Roman"/>
          <w:color w:val="FF0000"/>
          <w:sz w:val="24"/>
          <w:szCs w:val="24"/>
        </w:rPr>
        <w:t xml:space="preserve"> a.m.</w:t>
      </w:r>
      <w:r w:rsidR="005A1A94" w:rsidRPr="003D2B40">
        <w:rPr>
          <w:rFonts w:asciiTheme="majorHAnsi" w:hAnsiTheme="majorHAnsi" w:cs="Times New Roman"/>
          <w:color w:val="FF0000"/>
          <w:sz w:val="24"/>
          <w:szCs w:val="24"/>
        </w:rPr>
        <w:tab/>
        <w:t>Open Warm-ups in all pools</w:t>
      </w:r>
    </w:p>
    <w:p w:rsidR="005A1A94" w:rsidRPr="003D2B40" w:rsidRDefault="00773551" w:rsidP="005A1A94">
      <w:pPr>
        <w:spacing w:after="120" w:line="240" w:lineRule="auto"/>
        <w:contextualSpacing/>
        <w:rPr>
          <w:rFonts w:asciiTheme="majorHAnsi" w:hAnsiTheme="majorHAnsi" w:cs="Times New Roman"/>
          <w:color w:val="FF0000"/>
          <w:sz w:val="24"/>
          <w:szCs w:val="24"/>
        </w:rPr>
      </w:pPr>
      <w:r>
        <w:rPr>
          <w:rFonts w:asciiTheme="majorHAnsi" w:hAnsiTheme="majorHAnsi" w:cs="Times New Roman"/>
          <w:color w:val="FF0000"/>
          <w:sz w:val="24"/>
          <w:szCs w:val="24"/>
        </w:rPr>
        <w:t>11</w:t>
      </w:r>
      <w:r w:rsidR="005A1A94" w:rsidRPr="003D2B40">
        <w:rPr>
          <w:rFonts w:asciiTheme="majorHAnsi" w:hAnsiTheme="majorHAnsi" w:cs="Times New Roman"/>
          <w:color w:val="FF0000"/>
          <w:sz w:val="24"/>
          <w:szCs w:val="24"/>
        </w:rPr>
        <w:t>:00 a.m.</w:t>
      </w:r>
      <w:r w:rsidR="005A1A94" w:rsidRPr="003D2B40">
        <w:rPr>
          <w:rFonts w:asciiTheme="majorHAnsi" w:hAnsiTheme="majorHAnsi" w:cs="Times New Roman"/>
          <w:color w:val="FF0000"/>
          <w:sz w:val="24"/>
          <w:szCs w:val="24"/>
        </w:rPr>
        <w:tab/>
        <w:t>Coaches’ Meeting</w:t>
      </w:r>
    </w:p>
    <w:p w:rsidR="00652980" w:rsidRPr="003D2B40" w:rsidRDefault="00773551" w:rsidP="005A1A94">
      <w:pPr>
        <w:spacing w:after="120" w:line="240" w:lineRule="auto"/>
        <w:contextualSpacing/>
        <w:rPr>
          <w:rFonts w:asciiTheme="majorHAnsi" w:hAnsiTheme="majorHAnsi" w:cs="Times New Roman"/>
          <w:color w:val="FF0000"/>
          <w:sz w:val="24"/>
          <w:szCs w:val="24"/>
        </w:rPr>
      </w:pPr>
      <w:r>
        <w:rPr>
          <w:rFonts w:asciiTheme="majorHAnsi" w:hAnsiTheme="majorHAnsi" w:cs="Times New Roman"/>
          <w:color w:val="FF0000"/>
          <w:sz w:val="24"/>
          <w:szCs w:val="24"/>
        </w:rPr>
        <w:t>11</w:t>
      </w:r>
      <w:r w:rsidR="00652980" w:rsidRPr="003D2B40">
        <w:rPr>
          <w:rFonts w:asciiTheme="majorHAnsi" w:hAnsiTheme="majorHAnsi" w:cs="Times New Roman"/>
          <w:color w:val="FF0000"/>
          <w:sz w:val="24"/>
          <w:szCs w:val="24"/>
        </w:rPr>
        <w:t>:00 a.m.</w:t>
      </w:r>
      <w:r w:rsidR="00652980" w:rsidRPr="003D2B40">
        <w:rPr>
          <w:rFonts w:asciiTheme="majorHAnsi" w:hAnsiTheme="majorHAnsi" w:cs="Times New Roman"/>
          <w:color w:val="FF0000"/>
          <w:sz w:val="24"/>
          <w:szCs w:val="24"/>
        </w:rPr>
        <w:tab/>
        <w:t xml:space="preserve">Spectator Doors open </w:t>
      </w:r>
    </w:p>
    <w:p w:rsidR="005A1A94" w:rsidRPr="003D2B40" w:rsidRDefault="00652980" w:rsidP="005A1A94">
      <w:pPr>
        <w:spacing w:after="120" w:line="240" w:lineRule="auto"/>
        <w:contextualSpacing/>
        <w:rPr>
          <w:rFonts w:asciiTheme="majorHAnsi" w:hAnsiTheme="majorHAnsi" w:cs="Times New Roman"/>
          <w:color w:val="FF0000"/>
          <w:sz w:val="24"/>
          <w:szCs w:val="24"/>
        </w:rPr>
      </w:pPr>
      <w:r w:rsidRPr="003D2B40">
        <w:rPr>
          <w:rFonts w:asciiTheme="majorHAnsi" w:hAnsiTheme="majorHAnsi" w:cs="Times New Roman"/>
          <w:color w:val="FF0000"/>
          <w:sz w:val="24"/>
          <w:szCs w:val="24"/>
        </w:rPr>
        <w:t>1</w:t>
      </w:r>
      <w:r w:rsidR="00773551">
        <w:rPr>
          <w:rFonts w:asciiTheme="majorHAnsi" w:hAnsiTheme="majorHAnsi" w:cs="Times New Roman"/>
          <w:color w:val="FF0000"/>
          <w:sz w:val="24"/>
          <w:szCs w:val="24"/>
        </w:rPr>
        <w:t>1</w:t>
      </w:r>
      <w:r w:rsidRPr="003D2B40">
        <w:rPr>
          <w:rFonts w:asciiTheme="majorHAnsi" w:hAnsiTheme="majorHAnsi" w:cs="Times New Roman"/>
          <w:color w:val="FF0000"/>
          <w:sz w:val="24"/>
          <w:szCs w:val="24"/>
        </w:rPr>
        <w:t>:</w:t>
      </w:r>
      <w:r w:rsidR="00773551">
        <w:rPr>
          <w:rFonts w:asciiTheme="majorHAnsi" w:hAnsiTheme="majorHAnsi" w:cs="Times New Roman"/>
          <w:color w:val="FF0000"/>
          <w:sz w:val="24"/>
          <w:szCs w:val="24"/>
        </w:rPr>
        <w:t>0</w:t>
      </w:r>
      <w:r w:rsidRPr="003D2B40">
        <w:rPr>
          <w:rFonts w:asciiTheme="majorHAnsi" w:hAnsiTheme="majorHAnsi" w:cs="Times New Roman"/>
          <w:color w:val="FF0000"/>
          <w:sz w:val="24"/>
          <w:szCs w:val="24"/>
        </w:rPr>
        <w:t>0 a.m.</w:t>
      </w:r>
      <w:bookmarkStart w:id="0" w:name="_GoBack"/>
      <w:bookmarkEnd w:id="0"/>
      <w:r w:rsidR="005A1A94" w:rsidRPr="003D2B40">
        <w:rPr>
          <w:rFonts w:asciiTheme="majorHAnsi" w:hAnsiTheme="majorHAnsi" w:cs="Times New Roman"/>
          <w:color w:val="FF0000"/>
          <w:sz w:val="24"/>
          <w:szCs w:val="24"/>
        </w:rPr>
        <w:tab/>
        <w:t>Competition Pool opens for one-way sprints</w:t>
      </w:r>
    </w:p>
    <w:p w:rsidR="005A1A94" w:rsidRPr="003D2B40" w:rsidRDefault="005A1A94" w:rsidP="005A1A94">
      <w:pPr>
        <w:spacing w:after="120" w:line="240" w:lineRule="auto"/>
        <w:contextualSpacing/>
        <w:rPr>
          <w:rFonts w:asciiTheme="majorHAnsi" w:hAnsiTheme="majorHAnsi" w:cs="Times New Roman"/>
          <w:color w:val="FF0000"/>
          <w:sz w:val="24"/>
          <w:szCs w:val="24"/>
        </w:rPr>
      </w:pPr>
      <w:r w:rsidRPr="003D2B40">
        <w:rPr>
          <w:rFonts w:asciiTheme="majorHAnsi" w:hAnsiTheme="majorHAnsi" w:cs="Times New Roman"/>
          <w:color w:val="FF0000"/>
          <w:sz w:val="24"/>
          <w:szCs w:val="24"/>
        </w:rPr>
        <w:t>1</w:t>
      </w:r>
      <w:r w:rsidR="00773551">
        <w:rPr>
          <w:rFonts w:asciiTheme="majorHAnsi" w:hAnsiTheme="majorHAnsi" w:cs="Times New Roman"/>
          <w:color w:val="FF0000"/>
          <w:sz w:val="24"/>
          <w:szCs w:val="24"/>
        </w:rPr>
        <w:t>1:20</w:t>
      </w:r>
      <w:r w:rsidRPr="003D2B40">
        <w:rPr>
          <w:rFonts w:asciiTheme="majorHAnsi" w:hAnsiTheme="majorHAnsi" w:cs="Times New Roman"/>
          <w:color w:val="FF0000"/>
          <w:sz w:val="24"/>
          <w:szCs w:val="24"/>
        </w:rPr>
        <w:t xml:space="preserve"> a.m.</w:t>
      </w:r>
      <w:r w:rsidRPr="003D2B40">
        <w:rPr>
          <w:rFonts w:asciiTheme="majorHAnsi" w:hAnsiTheme="majorHAnsi" w:cs="Times New Roman"/>
          <w:color w:val="FF0000"/>
          <w:sz w:val="24"/>
          <w:szCs w:val="24"/>
        </w:rPr>
        <w:tab/>
        <w:t>Clear Competition Pool</w:t>
      </w:r>
    </w:p>
    <w:p w:rsidR="005A1A94" w:rsidRPr="003D2B40" w:rsidRDefault="005A1A94" w:rsidP="005A1A94">
      <w:pPr>
        <w:spacing w:after="120" w:line="240" w:lineRule="auto"/>
        <w:contextualSpacing/>
        <w:rPr>
          <w:rFonts w:asciiTheme="majorHAnsi" w:hAnsiTheme="majorHAnsi" w:cs="Times New Roman"/>
          <w:color w:val="FF0000"/>
          <w:sz w:val="24"/>
          <w:szCs w:val="24"/>
        </w:rPr>
      </w:pPr>
      <w:r w:rsidRPr="003D2B40">
        <w:rPr>
          <w:rFonts w:asciiTheme="majorHAnsi" w:hAnsiTheme="majorHAnsi" w:cs="Times New Roman"/>
          <w:color w:val="FF0000"/>
          <w:sz w:val="24"/>
          <w:szCs w:val="24"/>
        </w:rPr>
        <w:t>1</w:t>
      </w:r>
      <w:r w:rsidR="00773551">
        <w:rPr>
          <w:rFonts w:asciiTheme="majorHAnsi" w:hAnsiTheme="majorHAnsi" w:cs="Times New Roman"/>
          <w:color w:val="FF0000"/>
          <w:sz w:val="24"/>
          <w:szCs w:val="24"/>
        </w:rPr>
        <w:t>1</w:t>
      </w:r>
      <w:r w:rsidRPr="003D2B40">
        <w:rPr>
          <w:rFonts w:asciiTheme="majorHAnsi" w:hAnsiTheme="majorHAnsi" w:cs="Times New Roman"/>
          <w:color w:val="FF0000"/>
          <w:sz w:val="24"/>
          <w:szCs w:val="24"/>
        </w:rPr>
        <w:t>:</w:t>
      </w:r>
      <w:r w:rsidR="00773551">
        <w:rPr>
          <w:rFonts w:asciiTheme="majorHAnsi" w:hAnsiTheme="majorHAnsi" w:cs="Times New Roman"/>
          <w:color w:val="FF0000"/>
          <w:sz w:val="24"/>
          <w:szCs w:val="24"/>
        </w:rPr>
        <w:t>30</w:t>
      </w:r>
      <w:r w:rsidRPr="003D2B40">
        <w:rPr>
          <w:rFonts w:asciiTheme="majorHAnsi" w:hAnsiTheme="majorHAnsi" w:cs="Times New Roman"/>
          <w:color w:val="FF0000"/>
          <w:sz w:val="24"/>
          <w:szCs w:val="24"/>
        </w:rPr>
        <w:t xml:space="preserve"> a.m.</w:t>
      </w:r>
      <w:r w:rsidRPr="003D2B40">
        <w:rPr>
          <w:rFonts w:asciiTheme="majorHAnsi" w:hAnsiTheme="majorHAnsi" w:cs="Times New Roman"/>
          <w:color w:val="FF0000"/>
          <w:sz w:val="24"/>
          <w:szCs w:val="24"/>
        </w:rPr>
        <w:tab/>
        <w:t>(1</w:t>
      </w:r>
      <w:r w:rsidR="00773551">
        <w:rPr>
          <w:rFonts w:asciiTheme="majorHAnsi" w:hAnsiTheme="majorHAnsi" w:cs="Times New Roman"/>
          <w:color w:val="FF0000"/>
          <w:sz w:val="24"/>
          <w:szCs w:val="24"/>
        </w:rPr>
        <w:t>1</w:t>
      </w:r>
      <w:r w:rsidRPr="003D2B40">
        <w:rPr>
          <w:rFonts w:asciiTheme="majorHAnsi" w:hAnsiTheme="majorHAnsi" w:cs="Times New Roman"/>
          <w:color w:val="FF0000"/>
          <w:sz w:val="24"/>
          <w:szCs w:val="24"/>
        </w:rPr>
        <w:t>:</w:t>
      </w:r>
      <w:r w:rsidR="00773551">
        <w:rPr>
          <w:rFonts w:asciiTheme="majorHAnsi" w:hAnsiTheme="majorHAnsi" w:cs="Times New Roman"/>
          <w:color w:val="FF0000"/>
          <w:sz w:val="24"/>
          <w:szCs w:val="24"/>
        </w:rPr>
        <w:t>30 a.m.</w:t>
      </w:r>
      <w:r w:rsidRPr="003D2B40">
        <w:rPr>
          <w:rFonts w:asciiTheme="majorHAnsi" w:hAnsiTheme="majorHAnsi" w:cs="Times New Roman"/>
          <w:color w:val="FF0000"/>
          <w:sz w:val="24"/>
          <w:szCs w:val="24"/>
        </w:rPr>
        <w:t xml:space="preserve"> to approximately </w:t>
      </w:r>
      <w:r w:rsidR="00773551">
        <w:rPr>
          <w:rFonts w:asciiTheme="majorHAnsi" w:hAnsiTheme="majorHAnsi" w:cs="Times New Roman"/>
          <w:color w:val="FF0000"/>
          <w:sz w:val="24"/>
          <w:szCs w:val="24"/>
        </w:rPr>
        <w:t>4</w:t>
      </w:r>
      <w:r w:rsidRPr="003D2B40">
        <w:rPr>
          <w:rFonts w:asciiTheme="majorHAnsi" w:hAnsiTheme="majorHAnsi" w:cs="Times New Roman"/>
          <w:color w:val="FF0000"/>
          <w:sz w:val="24"/>
          <w:szCs w:val="24"/>
        </w:rPr>
        <w:t>:</w:t>
      </w:r>
      <w:r w:rsidR="00773551">
        <w:rPr>
          <w:rFonts w:asciiTheme="majorHAnsi" w:hAnsiTheme="majorHAnsi" w:cs="Times New Roman"/>
          <w:color w:val="FF0000"/>
          <w:sz w:val="24"/>
          <w:szCs w:val="24"/>
        </w:rPr>
        <w:t>3</w:t>
      </w:r>
      <w:r w:rsidRPr="003D2B40">
        <w:rPr>
          <w:rFonts w:asciiTheme="majorHAnsi" w:hAnsiTheme="majorHAnsi" w:cs="Times New Roman"/>
          <w:color w:val="FF0000"/>
          <w:sz w:val="24"/>
          <w:szCs w:val="24"/>
        </w:rPr>
        <w:t>0</w:t>
      </w:r>
      <w:r w:rsidR="00773551">
        <w:rPr>
          <w:rFonts w:asciiTheme="majorHAnsi" w:hAnsiTheme="majorHAnsi" w:cs="Times New Roman"/>
          <w:color w:val="FF0000"/>
          <w:sz w:val="24"/>
          <w:szCs w:val="24"/>
        </w:rPr>
        <w:t xml:space="preserve"> or 5:00 p.m.</w:t>
      </w:r>
      <w:r w:rsidRPr="003D2B40">
        <w:rPr>
          <w:rFonts w:asciiTheme="majorHAnsi" w:hAnsiTheme="majorHAnsi" w:cs="Times New Roman"/>
          <w:color w:val="FF0000"/>
          <w:sz w:val="24"/>
          <w:szCs w:val="24"/>
        </w:rPr>
        <w:t>)</w:t>
      </w:r>
    </w:p>
    <w:p w:rsidR="005A1A94" w:rsidRPr="003D2B40" w:rsidRDefault="005A1A94" w:rsidP="005A1A94">
      <w:pPr>
        <w:spacing w:after="120" w:line="240" w:lineRule="auto"/>
        <w:contextualSpacing/>
        <w:rPr>
          <w:rFonts w:asciiTheme="majorHAnsi" w:hAnsiTheme="majorHAnsi" w:cs="Times New Roman"/>
          <w:color w:val="FF0000"/>
          <w:sz w:val="24"/>
          <w:szCs w:val="24"/>
        </w:rPr>
      </w:pPr>
    </w:p>
    <w:p w:rsidR="00DB1D4A" w:rsidRDefault="000D38CC" w:rsidP="005E6F6C">
      <w:pPr>
        <w:autoSpaceDE w:val="0"/>
        <w:autoSpaceDN w:val="0"/>
        <w:adjustRightInd w:val="0"/>
        <w:spacing w:after="0" w:line="240" w:lineRule="auto"/>
        <w:ind w:left="720" w:firstLine="720"/>
        <w:rPr>
          <w:rFonts w:asciiTheme="majorHAnsi" w:hAnsiTheme="majorHAnsi" w:cs="Times New Roman"/>
          <w:color w:val="FF0000"/>
          <w:sz w:val="24"/>
          <w:szCs w:val="24"/>
          <w:u w:val="single"/>
        </w:rPr>
      </w:pPr>
      <w:r w:rsidRPr="003D2B40">
        <w:rPr>
          <w:rFonts w:asciiTheme="majorHAnsi" w:hAnsiTheme="majorHAnsi" w:cs="Times New Roman"/>
          <w:color w:val="FF0000"/>
          <w:sz w:val="24"/>
          <w:szCs w:val="24"/>
          <w:u w:val="single"/>
        </w:rPr>
        <w:t>There will be a 15-</w:t>
      </w:r>
      <w:r w:rsidR="00DB1D4A" w:rsidRPr="003D2B40">
        <w:rPr>
          <w:rFonts w:asciiTheme="majorHAnsi" w:hAnsiTheme="majorHAnsi" w:cs="Times New Roman"/>
          <w:color w:val="FF0000"/>
          <w:sz w:val="24"/>
          <w:szCs w:val="24"/>
          <w:u w:val="single"/>
        </w:rPr>
        <w:t>minute break after the</w:t>
      </w:r>
      <w:r w:rsidR="00942C6B" w:rsidRPr="003D2B40">
        <w:rPr>
          <w:rFonts w:asciiTheme="majorHAnsi" w:hAnsiTheme="majorHAnsi" w:cs="Times New Roman"/>
          <w:color w:val="FF0000"/>
          <w:sz w:val="24"/>
          <w:szCs w:val="24"/>
          <w:u w:val="single"/>
        </w:rPr>
        <w:t xml:space="preserve"> 50 Free</w:t>
      </w:r>
      <w:r w:rsidR="00DB1D4A" w:rsidRPr="003D2B40">
        <w:rPr>
          <w:rFonts w:asciiTheme="majorHAnsi" w:hAnsiTheme="majorHAnsi" w:cs="Times New Roman"/>
          <w:color w:val="FF0000"/>
          <w:sz w:val="24"/>
          <w:szCs w:val="24"/>
          <w:u w:val="single"/>
        </w:rPr>
        <w:t xml:space="preserve"> event</w:t>
      </w:r>
    </w:p>
    <w:p w:rsidR="00105420" w:rsidRDefault="00105420" w:rsidP="00105420">
      <w:pPr>
        <w:autoSpaceDE w:val="0"/>
        <w:autoSpaceDN w:val="0"/>
        <w:adjustRightInd w:val="0"/>
        <w:spacing w:after="0" w:line="240" w:lineRule="auto"/>
        <w:rPr>
          <w:rFonts w:asciiTheme="majorHAnsi" w:hAnsiTheme="majorHAnsi" w:cs="Times New Roman"/>
          <w:color w:val="FF0000"/>
          <w:sz w:val="24"/>
          <w:szCs w:val="24"/>
          <w:u w:val="single"/>
        </w:rPr>
      </w:pPr>
    </w:p>
    <w:p w:rsidR="00105420" w:rsidRPr="000B3A48" w:rsidRDefault="00105420" w:rsidP="00105420">
      <w:pPr>
        <w:autoSpaceDE w:val="0"/>
        <w:autoSpaceDN w:val="0"/>
        <w:adjustRightInd w:val="0"/>
        <w:spacing w:after="0" w:line="240" w:lineRule="auto"/>
        <w:rPr>
          <w:rFonts w:asciiTheme="majorHAnsi" w:hAnsiTheme="majorHAnsi" w:cs="Times New Roman"/>
          <w:color w:val="FF0000"/>
          <w:sz w:val="24"/>
          <w:szCs w:val="24"/>
        </w:rPr>
      </w:pPr>
      <w:r w:rsidRPr="00105420">
        <w:rPr>
          <w:rFonts w:asciiTheme="majorHAnsi" w:hAnsiTheme="majorHAnsi" w:cs="Times New Roman"/>
          <w:color w:val="FF0000"/>
          <w:sz w:val="24"/>
          <w:szCs w:val="24"/>
        </w:rPr>
        <w:t xml:space="preserve">Warmup and Competition Venue:  Pre-meet warmup will be permitted as assigned in both the competition (north) and south (recreation) pools.  All races will take place in </w:t>
      </w:r>
      <w:r w:rsidR="00F03A92">
        <w:rPr>
          <w:rFonts w:asciiTheme="majorHAnsi" w:hAnsiTheme="majorHAnsi" w:cs="Times New Roman"/>
          <w:color w:val="FF0000"/>
          <w:sz w:val="24"/>
          <w:szCs w:val="24"/>
        </w:rPr>
        <w:t xml:space="preserve">the </w:t>
      </w:r>
      <w:r w:rsidRPr="00105420">
        <w:rPr>
          <w:rFonts w:asciiTheme="majorHAnsi" w:hAnsiTheme="majorHAnsi" w:cs="Times New Roman"/>
          <w:color w:val="FF0000"/>
          <w:sz w:val="24"/>
          <w:szCs w:val="24"/>
        </w:rPr>
        <w:t>middle 8 lanes of the 10-lane competition pool.  The south pool will be closed to all high school competitors during competition</w:t>
      </w:r>
      <w:r w:rsidR="000B3A48" w:rsidRPr="000B3A48">
        <w:rPr>
          <w:rFonts w:asciiTheme="majorHAnsi" w:hAnsiTheme="majorHAnsi" w:cs="Times New Roman"/>
          <w:color w:val="FF0000"/>
          <w:sz w:val="24"/>
          <w:szCs w:val="24"/>
        </w:rPr>
        <w:t>.</w:t>
      </w:r>
    </w:p>
    <w:p w:rsidR="000D38CC" w:rsidRPr="00AD62DC" w:rsidRDefault="000D38CC" w:rsidP="005E6F6C">
      <w:pPr>
        <w:autoSpaceDE w:val="0"/>
        <w:autoSpaceDN w:val="0"/>
        <w:adjustRightInd w:val="0"/>
        <w:spacing w:after="0" w:line="240" w:lineRule="auto"/>
        <w:ind w:left="720" w:firstLine="720"/>
        <w:rPr>
          <w:rFonts w:asciiTheme="majorHAnsi" w:hAnsiTheme="majorHAnsi" w:cs="Times New Roman"/>
          <w:sz w:val="24"/>
          <w:szCs w:val="24"/>
          <w:u w:val="single"/>
        </w:rPr>
      </w:pPr>
    </w:p>
    <w:p w:rsidR="00182A74" w:rsidRPr="00182A74" w:rsidRDefault="00182A74" w:rsidP="00182A74">
      <w:pPr>
        <w:tabs>
          <w:tab w:val="left" w:pos="1260"/>
          <w:tab w:val="left" w:pos="1800"/>
        </w:tabs>
        <w:spacing w:after="0" w:line="240" w:lineRule="auto"/>
        <w:rPr>
          <w:rFonts w:ascii="Times" w:eastAsia="Times" w:hAnsi="Times" w:cs="Times New Roman"/>
          <w:sz w:val="24"/>
          <w:szCs w:val="20"/>
        </w:rPr>
      </w:pPr>
      <w:r w:rsidRPr="00182A74">
        <w:rPr>
          <w:rFonts w:ascii="Times" w:eastAsia="Times" w:hAnsi="Times" w:cs="Times New Roman"/>
          <w:sz w:val="24"/>
          <w:szCs w:val="20"/>
        </w:rPr>
        <w:t>All participants must be eligible under the rules of the OHSAA.</w:t>
      </w:r>
    </w:p>
    <w:p w:rsidR="00182A74" w:rsidRPr="00182A74" w:rsidRDefault="00182A74" w:rsidP="00182A74">
      <w:pPr>
        <w:tabs>
          <w:tab w:val="left" w:pos="1440"/>
        </w:tabs>
        <w:spacing w:after="0" w:line="240" w:lineRule="auto"/>
        <w:rPr>
          <w:rFonts w:ascii="Times" w:eastAsia="Times" w:hAnsi="Times" w:cs="Times New Roman"/>
          <w:sz w:val="24"/>
          <w:szCs w:val="20"/>
        </w:rPr>
      </w:pPr>
    </w:p>
    <w:p w:rsidR="00182A74" w:rsidRPr="00182A74" w:rsidRDefault="00182A74" w:rsidP="00182A74">
      <w:pPr>
        <w:spacing w:after="0" w:line="240" w:lineRule="auto"/>
        <w:ind w:left="720"/>
        <w:rPr>
          <w:rFonts w:ascii="Times" w:eastAsia="Times" w:hAnsi="Times" w:cs="Times New Roman"/>
          <w:sz w:val="24"/>
          <w:szCs w:val="20"/>
        </w:rPr>
      </w:pPr>
      <w:r w:rsidRPr="00182A74">
        <w:rPr>
          <w:rFonts w:ascii="Times" w:eastAsia="Times" w:hAnsi="Times" w:cs="Times New Roman"/>
          <w:sz w:val="24"/>
          <w:szCs w:val="20"/>
        </w:rPr>
        <w:t xml:space="preserve">Coaches/representatives should read and understand the regulations for swimming meets as presented at the mandatory rules interpretation meeting and as presented on the </w:t>
      </w:r>
      <w:hyperlink r:id="rId10" w:history="1">
        <w:r w:rsidRPr="00182A74">
          <w:rPr>
            <w:rFonts w:ascii="Times" w:eastAsia="Times" w:hAnsi="Times" w:cs="Times New Roman"/>
            <w:color w:val="0000FF"/>
            <w:sz w:val="24"/>
            <w:szCs w:val="20"/>
            <w:u w:val="single"/>
          </w:rPr>
          <w:t>www.ohsaa.org</w:t>
        </w:r>
      </w:hyperlink>
      <w:r w:rsidRPr="00182A74">
        <w:rPr>
          <w:rFonts w:ascii="Times" w:eastAsia="Times" w:hAnsi="Times" w:cs="Times New Roman"/>
          <w:sz w:val="24"/>
          <w:szCs w:val="20"/>
        </w:rPr>
        <w:t xml:space="preserve"> Web site.  Coaches are responsible for reading and understanding the 2017-2018 NFHS Swimming &amp; Diving Rules for championship swimming.</w:t>
      </w:r>
    </w:p>
    <w:p w:rsidR="00182A74" w:rsidRPr="00182A74" w:rsidRDefault="00182A74" w:rsidP="00182A74">
      <w:pPr>
        <w:tabs>
          <w:tab w:val="left" w:pos="2160"/>
        </w:tabs>
        <w:spacing w:after="0" w:line="240" w:lineRule="auto"/>
        <w:ind w:left="720"/>
        <w:rPr>
          <w:rFonts w:ascii="Times" w:eastAsia="Times" w:hAnsi="Times" w:cs="Times New Roman"/>
          <w:sz w:val="24"/>
          <w:szCs w:val="20"/>
          <w:u w:val="single"/>
        </w:rPr>
      </w:pPr>
    </w:p>
    <w:p w:rsidR="00182A74" w:rsidRPr="00182A74" w:rsidRDefault="00182A74" w:rsidP="00182A74">
      <w:pPr>
        <w:spacing w:after="0" w:line="240" w:lineRule="auto"/>
        <w:ind w:left="720"/>
        <w:rPr>
          <w:rFonts w:ascii="Times" w:eastAsia="Times" w:hAnsi="Times" w:cs="Times New Roman"/>
          <w:sz w:val="24"/>
          <w:szCs w:val="20"/>
        </w:rPr>
      </w:pPr>
      <w:r w:rsidRPr="00182A74">
        <w:rPr>
          <w:rFonts w:ascii="Times" w:eastAsia="Times" w:hAnsi="Times" w:cs="Times New Roman"/>
          <w:b/>
          <w:sz w:val="24"/>
          <w:szCs w:val="20"/>
          <w:u w:val="single"/>
        </w:rPr>
        <w:lastRenderedPageBreak/>
        <w:t>The Sectional Meet will be for swimming competition only</w:t>
      </w:r>
      <w:r w:rsidRPr="00182A74">
        <w:rPr>
          <w:rFonts w:ascii="Times" w:eastAsia="Times" w:hAnsi="Times" w:cs="Times New Roman"/>
          <w:sz w:val="24"/>
          <w:szCs w:val="20"/>
        </w:rPr>
        <w:t xml:space="preserve">.  All diving competition will be held on February 14, 2019 and February 15, 2019 at the District Tournament to be held at The Ohio State University.  </w:t>
      </w:r>
      <w:r w:rsidRPr="00182A74">
        <w:rPr>
          <w:rFonts w:ascii="Times" w:eastAsia="Times" w:hAnsi="Times" w:cs="Times New Roman"/>
          <w:b/>
          <w:color w:val="FF0000"/>
          <w:sz w:val="24"/>
          <w:szCs w:val="20"/>
          <w:u w:val="single"/>
        </w:rPr>
        <w:t xml:space="preserve">However, all diving entries are to be submitted electronically by using the “edive” software.  This electronic program may be found by going to: </w:t>
      </w:r>
      <w:hyperlink r:id="rId11" w:history="1">
        <w:r w:rsidRPr="00182A74">
          <w:rPr>
            <w:rFonts w:ascii="Times" w:eastAsia="Times" w:hAnsi="Times" w:cs="Times New Roman"/>
            <w:b/>
            <w:color w:val="0000FF"/>
            <w:sz w:val="24"/>
            <w:szCs w:val="20"/>
            <w:u w:val="single"/>
          </w:rPr>
          <w:t>http://www.edive.info/index.htm</w:t>
        </w:r>
      </w:hyperlink>
      <w:r w:rsidRPr="00182A74">
        <w:rPr>
          <w:rFonts w:ascii="Times" w:eastAsia="Times" w:hAnsi="Times" w:cs="Times New Roman"/>
          <w:b/>
          <w:color w:val="FF0000"/>
          <w:sz w:val="24"/>
          <w:szCs w:val="20"/>
          <w:u w:val="single"/>
        </w:rPr>
        <w:t xml:space="preserve">  Diving Coaches shall submit their electronic entries via “edive” by 12 Noon, Monday, Feb. 4, 2019 to a person to be announced</w:t>
      </w:r>
      <w:r w:rsidRPr="00182A74">
        <w:rPr>
          <w:rFonts w:ascii="Times" w:eastAsia="Times" w:hAnsi="Times" w:cs="Times New Roman"/>
          <w:b/>
          <w:color w:val="0000FF"/>
          <w:sz w:val="24"/>
          <w:szCs w:val="20"/>
          <w:highlight w:val="yellow"/>
          <w:u w:val="single"/>
        </w:rPr>
        <w:t>.</w:t>
      </w:r>
      <w:r w:rsidRPr="00182A74">
        <w:rPr>
          <w:rFonts w:ascii="Times" w:eastAsia="Times" w:hAnsi="Times" w:cs="Times New Roman"/>
          <w:b/>
          <w:color w:val="FF0000"/>
          <w:sz w:val="24"/>
          <w:szCs w:val="20"/>
        </w:rPr>
        <w:t xml:space="preserve">  </w:t>
      </w:r>
      <w:r w:rsidRPr="00182A74">
        <w:rPr>
          <w:rFonts w:ascii="Times" w:eastAsia="Times" w:hAnsi="Times" w:cs="Times New Roman"/>
          <w:b/>
          <w:color w:val="FF0000"/>
          <w:sz w:val="24"/>
          <w:szCs w:val="20"/>
          <w:u w:val="single"/>
        </w:rPr>
        <w:t xml:space="preserve"> </w:t>
      </w:r>
      <w:r w:rsidRPr="00182A74">
        <w:rPr>
          <w:rFonts w:ascii="Times" w:eastAsia="Times" w:hAnsi="Times" w:cs="Times New Roman"/>
          <w:b/>
          <w:sz w:val="24"/>
          <w:szCs w:val="20"/>
          <w:u w:val="single"/>
        </w:rPr>
        <w:t>The diving event counts as one of the two (2) individual events in which a swimmer may compete.  If an individual is diving, that individual may only be entered and compete in a maximum of one (1) individual swimming event at the Sectional Meet.</w:t>
      </w:r>
    </w:p>
    <w:p w:rsidR="00182A74" w:rsidRPr="00182A74" w:rsidRDefault="00182A74" w:rsidP="00182A74">
      <w:pPr>
        <w:spacing w:after="0" w:line="240" w:lineRule="auto"/>
        <w:ind w:left="720"/>
        <w:rPr>
          <w:rFonts w:ascii="Times" w:eastAsia="Times" w:hAnsi="Times" w:cs="Times New Roman"/>
          <w:sz w:val="24"/>
          <w:szCs w:val="20"/>
        </w:rPr>
      </w:pPr>
    </w:p>
    <w:p w:rsidR="00182A74" w:rsidRPr="00182A74" w:rsidRDefault="00182A74" w:rsidP="00182A74">
      <w:pPr>
        <w:spacing w:after="120" w:line="240" w:lineRule="auto"/>
        <w:ind w:left="720"/>
        <w:rPr>
          <w:rFonts w:ascii="Times" w:eastAsia="Times" w:hAnsi="Times" w:cs="Arial"/>
          <w:b/>
          <w:sz w:val="24"/>
          <w:szCs w:val="24"/>
          <w:highlight w:val="lightGray"/>
          <w:u w:val="single"/>
        </w:rPr>
      </w:pPr>
      <w:r w:rsidRPr="00182A74">
        <w:rPr>
          <w:rFonts w:ascii="Times" w:eastAsia="Times" w:hAnsi="Times" w:cs="Times New Roman"/>
          <w:b/>
          <w:bCs/>
          <w:sz w:val="24"/>
          <w:szCs w:val="24"/>
          <w:highlight w:val="lightGray"/>
        </w:rPr>
        <w:t>NOTE:</w:t>
      </w:r>
      <w:r w:rsidRPr="00182A74">
        <w:rPr>
          <w:rFonts w:ascii="Times" w:eastAsia="Times" w:hAnsi="Times" w:cs="Times New Roman"/>
          <w:b/>
          <w:bCs/>
          <w:sz w:val="24"/>
          <w:szCs w:val="24"/>
        </w:rPr>
        <w:t xml:space="preserve">  </w:t>
      </w:r>
      <w:r w:rsidRPr="00182A74">
        <w:rPr>
          <w:rFonts w:ascii="Times" w:eastAsia="Times" w:hAnsi="Times" w:cs="Times New Roman"/>
          <w:b/>
          <w:bCs/>
          <w:sz w:val="24"/>
          <w:szCs w:val="24"/>
          <w:highlight w:val="lightGray"/>
        </w:rPr>
        <w:t>C</w:t>
      </w:r>
      <w:r w:rsidRPr="00182A74">
        <w:rPr>
          <w:rFonts w:ascii="Times" w:eastAsia="Times" w:hAnsi="Times" w:cs="Arial"/>
          <w:b/>
          <w:sz w:val="24"/>
          <w:szCs w:val="24"/>
          <w:highlight w:val="lightGray"/>
        </w:rPr>
        <w:t xml:space="preserve">oaches are responsible for checking their online entry submission and may make changes after the deadline for submission, </w:t>
      </w:r>
      <w:r w:rsidRPr="00182A74">
        <w:rPr>
          <w:rFonts w:ascii="Times" w:eastAsia="Times" w:hAnsi="Times" w:cs="Arial"/>
          <w:b/>
          <w:sz w:val="24"/>
          <w:szCs w:val="24"/>
          <w:highlight w:val="lightGray"/>
          <w:u w:val="single"/>
        </w:rPr>
        <w:t>only</w:t>
      </w:r>
      <w:r w:rsidRPr="00182A74">
        <w:rPr>
          <w:rFonts w:ascii="Times" w:eastAsia="Times" w:hAnsi="Times" w:cs="Arial"/>
          <w:b/>
          <w:sz w:val="24"/>
          <w:szCs w:val="24"/>
          <w:highlight w:val="lightGray"/>
        </w:rPr>
        <w:t xml:space="preserve"> </w:t>
      </w:r>
      <w:r w:rsidRPr="00182A74">
        <w:rPr>
          <w:rFonts w:ascii="Times" w:eastAsia="Times" w:hAnsi="Times" w:cs="Arial"/>
          <w:b/>
          <w:sz w:val="24"/>
          <w:szCs w:val="24"/>
          <w:highlight w:val="lightGray"/>
          <w:u w:val="single"/>
        </w:rPr>
        <w:t>with the payment of a $150 fine and approval of the OHSAA</w:t>
      </w:r>
      <w:r w:rsidRPr="00182A74">
        <w:rPr>
          <w:rFonts w:ascii="Times" w:eastAsia="Times" w:hAnsi="Times" w:cs="Arial"/>
          <w:b/>
          <w:sz w:val="24"/>
          <w:szCs w:val="24"/>
          <w:highlight w:val="lightGray"/>
        </w:rPr>
        <w:t xml:space="preserve">, </w:t>
      </w:r>
      <w:r w:rsidRPr="00182A74">
        <w:rPr>
          <w:rFonts w:ascii="Times" w:eastAsia="Times" w:hAnsi="Times" w:cs="Arial"/>
          <w:b/>
          <w:sz w:val="24"/>
          <w:szCs w:val="24"/>
          <w:highlight w:val="lightGray"/>
          <w:u w:val="single"/>
        </w:rPr>
        <w:t>and only up until the date and time that the</w:t>
      </w:r>
      <w:r w:rsidRPr="00182A74">
        <w:rPr>
          <w:rFonts w:ascii="Times" w:eastAsia="Times" w:hAnsi="Times" w:cs="Arial"/>
          <w:b/>
          <w:sz w:val="24"/>
          <w:szCs w:val="24"/>
          <w:highlight w:val="lightGray"/>
        </w:rPr>
        <w:t xml:space="preserve"> </w:t>
      </w:r>
      <w:r w:rsidRPr="00182A74">
        <w:rPr>
          <w:rFonts w:ascii="Times" w:eastAsia="Times" w:hAnsi="Times" w:cs="Arial"/>
          <w:b/>
          <w:sz w:val="24"/>
          <w:szCs w:val="24"/>
          <w:highlight w:val="lightGray"/>
          <w:u w:val="single"/>
        </w:rPr>
        <w:t>first psych sheets are publically posted to a District Athletic Board web site.  Sectional Psych Sheets will be posted on the CDAB site at 6:00PM on February 6, 2019.</w:t>
      </w:r>
    </w:p>
    <w:p w:rsidR="00182A74" w:rsidRPr="00182A74" w:rsidRDefault="00182A74" w:rsidP="00182A74">
      <w:pPr>
        <w:spacing w:after="120" w:line="240" w:lineRule="auto"/>
        <w:ind w:left="720"/>
        <w:rPr>
          <w:rFonts w:ascii="Times" w:eastAsia="Times" w:hAnsi="Times" w:cs="Times New Roman"/>
          <w:b/>
          <w:bCs/>
          <w:sz w:val="24"/>
          <w:szCs w:val="24"/>
        </w:rPr>
      </w:pPr>
      <w:r w:rsidRPr="00182A74">
        <w:rPr>
          <w:rFonts w:ascii="Times" w:eastAsia="Times" w:hAnsi="Times" w:cs="Arial"/>
          <w:b/>
          <w:sz w:val="24"/>
          <w:szCs w:val="24"/>
          <w:highlight w:val="lightGray"/>
        </w:rPr>
        <w:t xml:space="preserve">No changes to the entries for any school shall be permitted after the posting of the first psych sheet with the exception of students who must be withdrawn due to medical reasons verified by a physician.   </w:t>
      </w:r>
      <w:r w:rsidRPr="00182A74">
        <w:rPr>
          <w:rFonts w:ascii="Times" w:eastAsia="Times" w:hAnsi="Times" w:cs="Arial"/>
          <w:b/>
          <w:iCs/>
          <w:sz w:val="24"/>
          <w:szCs w:val="24"/>
          <w:highlight w:val="lightGray"/>
        </w:rPr>
        <w:t xml:space="preserve">A substitute may replace the injured/ill athlete provided the substitute is listed on the eligibility certificate, has not exceeded the entry limitations as prescribed by NFHS rules and is submitted to the tournament manager </w:t>
      </w:r>
      <w:r w:rsidRPr="00182A74">
        <w:rPr>
          <w:rFonts w:ascii="Times" w:eastAsia="Times" w:hAnsi="Times" w:cs="Arial"/>
          <w:b/>
          <w:bCs/>
          <w:iCs/>
          <w:sz w:val="24"/>
          <w:szCs w:val="24"/>
          <w:highlight w:val="lightGray"/>
        </w:rPr>
        <w:t xml:space="preserve">NO LATER THAN 7:00 AM </w:t>
      </w:r>
      <w:r w:rsidRPr="00182A74">
        <w:rPr>
          <w:rFonts w:ascii="Times" w:eastAsia="Times" w:hAnsi="Times" w:cs="Arial"/>
          <w:b/>
          <w:iCs/>
          <w:sz w:val="24"/>
          <w:szCs w:val="24"/>
          <w:highlight w:val="lightGray"/>
        </w:rPr>
        <w:t>of the first day of sectional competition. After that time, no substitutions will be accepted.  It is not permissible to replace the injured/ill student with a student who has already been entered into the tournament in two individual events.</w:t>
      </w:r>
    </w:p>
    <w:p w:rsidR="00182A74" w:rsidRPr="00182A74" w:rsidRDefault="00182A74" w:rsidP="00182A74">
      <w:pPr>
        <w:spacing w:after="0" w:line="240" w:lineRule="auto"/>
        <w:ind w:left="720"/>
        <w:rPr>
          <w:rFonts w:ascii="Times" w:eastAsia="Times" w:hAnsi="Times" w:cs="Times New Roman"/>
          <w:sz w:val="24"/>
          <w:szCs w:val="20"/>
        </w:rPr>
      </w:pPr>
    </w:p>
    <w:p w:rsidR="00182A74" w:rsidRPr="00182A74" w:rsidRDefault="00182A74" w:rsidP="00182A74">
      <w:pPr>
        <w:spacing w:after="0" w:line="240" w:lineRule="auto"/>
        <w:ind w:left="720"/>
        <w:rPr>
          <w:rFonts w:ascii="Times" w:eastAsia="Times" w:hAnsi="Times" w:cs="Times New Roman"/>
          <w:sz w:val="24"/>
          <w:szCs w:val="20"/>
        </w:rPr>
      </w:pPr>
      <w:r w:rsidRPr="00182A74">
        <w:rPr>
          <w:rFonts w:ascii="Times" w:eastAsia="Times" w:hAnsi="Times" w:cs="Times New Roman"/>
          <w:sz w:val="24"/>
          <w:szCs w:val="20"/>
        </w:rPr>
        <w:t>Entry cut-off times will not be used.</w:t>
      </w:r>
    </w:p>
    <w:p w:rsidR="00182A74" w:rsidRPr="00182A74" w:rsidRDefault="00182A74" w:rsidP="00182A74">
      <w:pPr>
        <w:tabs>
          <w:tab w:val="left" w:pos="2070"/>
        </w:tabs>
        <w:spacing w:after="0" w:line="240" w:lineRule="auto"/>
        <w:ind w:left="720"/>
        <w:rPr>
          <w:rFonts w:ascii="Times" w:eastAsia="Times" w:hAnsi="Times" w:cs="Times New Roman"/>
          <w:sz w:val="24"/>
          <w:szCs w:val="20"/>
        </w:rPr>
      </w:pPr>
    </w:p>
    <w:p w:rsidR="00182A74" w:rsidRPr="00182A74" w:rsidRDefault="00182A74" w:rsidP="00182A74">
      <w:pPr>
        <w:spacing w:after="0" w:line="240" w:lineRule="auto"/>
        <w:ind w:left="720"/>
        <w:rPr>
          <w:rFonts w:ascii="Times" w:eastAsia="Times" w:hAnsi="Times" w:cs="Times New Roman"/>
          <w:sz w:val="24"/>
          <w:szCs w:val="20"/>
        </w:rPr>
      </w:pPr>
      <w:r w:rsidRPr="00182A74">
        <w:rPr>
          <w:rFonts w:ascii="Times" w:eastAsia="Times" w:hAnsi="Times" w:cs="Times New Roman"/>
          <w:sz w:val="24"/>
          <w:szCs w:val="20"/>
        </w:rPr>
        <w:t>Each School shall be permitted four (4) entries in each individual event and one (1) entry in each relay event.</w:t>
      </w:r>
    </w:p>
    <w:p w:rsidR="00182A74" w:rsidRPr="00182A74" w:rsidRDefault="00182A74" w:rsidP="00182A74">
      <w:pPr>
        <w:spacing w:after="0" w:line="240" w:lineRule="auto"/>
        <w:ind w:left="720"/>
        <w:rPr>
          <w:rFonts w:ascii="Times" w:eastAsia="Times" w:hAnsi="Times" w:cs="Times New Roman"/>
          <w:sz w:val="24"/>
          <w:szCs w:val="20"/>
        </w:rPr>
      </w:pPr>
    </w:p>
    <w:p w:rsidR="00182A74" w:rsidRPr="00182A74" w:rsidRDefault="00182A74" w:rsidP="00182A74">
      <w:pPr>
        <w:spacing w:after="0" w:line="240" w:lineRule="auto"/>
        <w:ind w:left="720"/>
        <w:rPr>
          <w:rFonts w:ascii="Times" w:eastAsia="Times" w:hAnsi="Times" w:cs="Times New Roman"/>
          <w:sz w:val="24"/>
          <w:szCs w:val="20"/>
        </w:rPr>
      </w:pPr>
      <w:r w:rsidRPr="00182A74">
        <w:rPr>
          <w:rFonts w:ascii="Times" w:eastAsia="Times" w:hAnsi="Times" w:cs="Times New Roman"/>
          <w:sz w:val="24"/>
          <w:szCs w:val="20"/>
        </w:rPr>
        <w:t>An individual may be entered in no more than two (2) individual events.  At the coaches meeting, no additions/substitutions shall be made.  Diving counts as one of the individual swim events.</w:t>
      </w:r>
    </w:p>
    <w:p w:rsidR="00182A74" w:rsidRPr="00182A74" w:rsidRDefault="00182A74" w:rsidP="00182A74">
      <w:pPr>
        <w:spacing w:after="0" w:line="240" w:lineRule="auto"/>
        <w:ind w:left="720"/>
        <w:rPr>
          <w:rFonts w:ascii="Times" w:eastAsia="Times" w:hAnsi="Times" w:cs="Times New Roman"/>
          <w:sz w:val="24"/>
          <w:szCs w:val="20"/>
        </w:rPr>
      </w:pPr>
    </w:p>
    <w:p w:rsidR="00182A74" w:rsidRPr="00182A74" w:rsidRDefault="00182A74" w:rsidP="00182A74">
      <w:pPr>
        <w:spacing w:after="0" w:line="240" w:lineRule="auto"/>
        <w:ind w:left="720"/>
        <w:rPr>
          <w:rFonts w:ascii="Times" w:eastAsia="Times" w:hAnsi="Times" w:cs="Times New Roman"/>
          <w:sz w:val="24"/>
          <w:szCs w:val="20"/>
        </w:rPr>
      </w:pPr>
      <w:r w:rsidRPr="00182A74">
        <w:rPr>
          <w:rFonts w:ascii="Times" w:eastAsia="Times" w:hAnsi="Times" w:cs="Times New Roman"/>
          <w:sz w:val="24"/>
          <w:szCs w:val="20"/>
        </w:rPr>
        <w:t>An individual shall be permitted to participate in a maximum of four (4) events, no more than two (2) of which shall be individual events.</w:t>
      </w:r>
    </w:p>
    <w:p w:rsidR="00182A74" w:rsidRPr="00182A74" w:rsidRDefault="00182A74" w:rsidP="00182A74">
      <w:pPr>
        <w:spacing w:after="0" w:line="240" w:lineRule="auto"/>
        <w:ind w:left="720"/>
        <w:rPr>
          <w:rFonts w:ascii="Times" w:eastAsia="Times" w:hAnsi="Times" w:cs="Times New Roman"/>
          <w:sz w:val="24"/>
          <w:szCs w:val="20"/>
        </w:rPr>
      </w:pPr>
    </w:p>
    <w:p w:rsidR="00182A74" w:rsidRPr="00182A74" w:rsidRDefault="00182A74" w:rsidP="00182A74">
      <w:pPr>
        <w:spacing w:after="0" w:line="240" w:lineRule="auto"/>
        <w:ind w:left="720"/>
        <w:rPr>
          <w:rFonts w:ascii="Times" w:eastAsia="Times" w:hAnsi="Times" w:cs="Times New Roman"/>
          <w:sz w:val="24"/>
          <w:szCs w:val="20"/>
        </w:rPr>
      </w:pPr>
      <w:r w:rsidRPr="00182A74">
        <w:rPr>
          <w:rFonts w:ascii="Times" w:eastAsia="Times" w:hAnsi="Times" w:cs="Times New Roman"/>
          <w:sz w:val="24"/>
          <w:szCs w:val="20"/>
        </w:rPr>
        <w:t xml:space="preserve">A school that actually competes in at least two (2) interscholastic meets, as a school team prior to the non-interscholastic cutoff date of </w:t>
      </w:r>
      <w:r w:rsidRPr="00182A74">
        <w:rPr>
          <w:rFonts w:ascii="Times" w:eastAsia="Times" w:hAnsi="Times" w:cs="Times New Roman"/>
          <w:b/>
          <w:sz w:val="24"/>
          <w:szCs w:val="20"/>
          <w:highlight w:val="yellow"/>
          <w:u w:val="single"/>
        </w:rPr>
        <w:t xml:space="preserve">January 7, 2019 </w:t>
      </w:r>
      <w:r w:rsidRPr="00182A74">
        <w:rPr>
          <w:rFonts w:ascii="Times" w:eastAsia="Times" w:hAnsi="Times" w:cs="Times New Roman"/>
          <w:sz w:val="24"/>
          <w:szCs w:val="20"/>
        </w:rPr>
        <w:t>is eligible for relay event entry at the Sectional/District Tournament regardless of the number of individuals entered and competing.</w:t>
      </w:r>
    </w:p>
    <w:p w:rsidR="00182A74" w:rsidRPr="00182A74" w:rsidRDefault="00182A74" w:rsidP="00182A74">
      <w:pPr>
        <w:spacing w:after="0" w:line="240" w:lineRule="auto"/>
        <w:ind w:left="720"/>
        <w:rPr>
          <w:rFonts w:ascii="Times" w:eastAsia="Times" w:hAnsi="Times" w:cs="Times New Roman"/>
          <w:sz w:val="24"/>
          <w:szCs w:val="20"/>
        </w:rPr>
      </w:pPr>
    </w:p>
    <w:p w:rsidR="00182A74" w:rsidRPr="00182A74" w:rsidRDefault="00182A74" w:rsidP="00182A74">
      <w:pPr>
        <w:spacing w:after="0" w:line="240" w:lineRule="auto"/>
        <w:ind w:left="720"/>
        <w:rPr>
          <w:rFonts w:ascii="Times" w:eastAsia="Times" w:hAnsi="Times" w:cs="Times New Roman"/>
          <w:sz w:val="24"/>
          <w:szCs w:val="20"/>
        </w:rPr>
      </w:pPr>
      <w:r w:rsidRPr="00182A74">
        <w:rPr>
          <w:rFonts w:ascii="Times" w:eastAsia="Times" w:hAnsi="Times" w:cs="Times New Roman"/>
          <w:sz w:val="24"/>
          <w:szCs w:val="20"/>
        </w:rPr>
        <w:t xml:space="preserve">In relay events, eight (8) individuals may be listed as entrants; any four (4) may participate.  Certification in the relay shall not count as an entry unless the individual </w:t>
      </w:r>
      <w:r w:rsidRPr="00182A74">
        <w:rPr>
          <w:rFonts w:ascii="Times" w:eastAsia="Times" w:hAnsi="Times" w:cs="Times New Roman"/>
          <w:sz w:val="24"/>
          <w:szCs w:val="20"/>
        </w:rPr>
        <w:lastRenderedPageBreak/>
        <w:t>actually competes in the event.  These eight (8) contestants may be changed at each level of tournament competition provided participation limitations are not exceeded.</w:t>
      </w:r>
    </w:p>
    <w:p w:rsidR="00182A74" w:rsidRPr="00182A74" w:rsidRDefault="00182A74" w:rsidP="00182A74">
      <w:pPr>
        <w:spacing w:after="0" w:line="240" w:lineRule="auto"/>
        <w:ind w:left="720"/>
        <w:rPr>
          <w:rFonts w:ascii="Times" w:eastAsia="Times" w:hAnsi="Times" w:cs="Times New Roman"/>
          <w:sz w:val="24"/>
          <w:szCs w:val="20"/>
        </w:rPr>
      </w:pPr>
    </w:p>
    <w:p w:rsidR="00182A74" w:rsidRPr="00182A74" w:rsidRDefault="00182A74" w:rsidP="00182A74">
      <w:pPr>
        <w:spacing w:after="0" w:line="240" w:lineRule="auto"/>
        <w:ind w:left="720"/>
        <w:rPr>
          <w:rFonts w:ascii="Times" w:eastAsia="Times" w:hAnsi="Times" w:cs="Times New Roman"/>
          <w:sz w:val="24"/>
          <w:szCs w:val="20"/>
        </w:rPr>
      </w:pPr>
      <w:r w:rsidRPr="00182A74">
        <w:rPr>
          <w:rFonts w:ascii="Times New Roman" w:eastAsia="Times" w:hAnsi="Times New Roman" w:cs="Times New Roman"/>
          <w:sz w:val="24"/>
          <w:szCs w:val="24"/>
        </w:rPr>
        <w:t>By entering a diver into the competition, the coach is verifying that the diver has competed in an 11-dive championship competition at least once during the regular season and is affirming that the diver is capable of performing an 11-dive championship slate.</w:t>
      </w:r>
    </w:p>
    <w:p w:rsidR="00182A74" w:rsidRPr="00182A74" w:rsidRDefault="00182A74" w:rsidP="00182A74">
      <w:pPr>
        <w:tabs>
          <w:tab w:val="left" w:pos="1260"/>
        </w:tabs>
        <w:spacing w:after="0" w:line="240" w:lineRule="auto"/>
        <w:ind w:left="1800" w:hanging="1800"/>
        <w:rPr>
          <w:rFonts w:ascii="Times" w:eastAsia="Times" w:hAnsi="Times" w:cs="Times New Roman"/>
          <w:b/>
          <w:sz w:val="24"/>
          <w:szCs w:val="20"/>
        </w:rPr>
      </w:pPr>
    </w:p>
    <w:p w:rsidR="00182A74" w:rsidRPr="00182A74" w:rsidRDefault="00182A74" w:rsidP="00F03A92">
      <w:pPr>
        <w:tabs>
          <w:tab w:val="left" w:pos="1260"/>
        </w:tabs>
        <w:spacing w:after="0" w:line="240" w:lineRule="auto"/>
        <w:ind w:left="1440" w:hanging="1440"/>
        <w:rPr>
          <w:rFonts w:ascii="Times" w:eastAsia="Times" w:hAnsi="Times" w:cs="Times New Roman"/>
          <w:b/>
          <w:sz w:val="24"/>
          <w:szCs w:val="20"/>
          <w:u w:val="single"/>
        </w:rPr>
      </w:pPr>
      <w:r w:rsidRPr="00182A74">
        <w:rPr>
          <w:rFonts w:ascii="Times" w:eastAsia="Times" w:hAnsi="Times" w:cs="Times New Roman"/>
          <w:b/>
          <w:sz w:val="24"/>
          <w:szCs w:val="20"/>
        </w:rPr>
        <w:t>Entries:</w:t>
      </w:r>
      <w:r w:rsidRPr="00182A74">
        <w:rPr>
          <w:rFonts w:ascii="Times" w:eastAsia="Times" w:hAnsi="Times" w:cs="Times New Roman"/>
          <w:sz w:val="24"/>
          <w:szCs w:val="20"/>
        </w:rPr>
        <w:tab/>
      </w:r>
      <w:r w:rsidRPr="00182A74">
        <w:rPr>
          <w:rFonts w:ascii="Times" w:eastAsia="Times" w:hAnsi="Times" w:cs="Times New Roman"/>
          <w:sz w:val="24"/>
          <w:szCs w:val="20"/>
        </w:rPr>
        <w:tab/>
      </w:r>
      <w:r w:rsidRPr="00182A74">
        <w:rPr>
          <w:rFonts w:ascii="Times" w:eastAsia="Times" w:hAnsi="Times" w:cs="Times New Roman"/>
          <w:b/>
          <w:sz w:val="24"/>
          <w:szCs w:val="20"/>
          <w:u w:val="single"/>
        </w:rPr>
        <w:t xml:space="preserve">All entries must be submitted electronically by 12 Noon on Monday, February 4, 2019.  Swimming entries must be e-mailed to: </w:t>
      </w:r>
      <w:hyperlink r:id="rId12" w:tgtFrame="_blank" w:history="1">
        <w:r w:rsidRPr="00182A74">
          <w:rPr>
            <w:rStyle w:val="Hyperlink"/>
            <w:rFonts w:ascii="Times" w:eastAsia="Times" w:hAnsi="Times" w:cs="Times New Roman"/>
            <w:sz w:val="24"/>
            <w:szCs w:val="20"/>
          </w:rPr>
          <w:t>haip1@kenyon.edu</w:t>
        </w:r>
      </w:hyperlink>
      <w:r w:rsidRPr="00182A74">
        <w:rPr>
          <w:rFonts w:ascii="Times" w:eastAsia="Times" w:hAnsi="Times" w:cs="Times New Roman"/>
          <w:b/>
          <w:sz w:val="24"/>
          <w:szCs w:val="20"/>
        </w:rPr>
        <w:t xml:space="preserve"> </w:t>
      </w:r>
      <w:r w:rsidRPr="00182A74">
        <w:rPr>
          <w:rFonts w:ascii="Times" w:eastAsia="Times" w:hAnsi="Times" w:cs="Times New Roman"/>
          <w:b/>
          <w:sz w:val="24"/>
          <w:szCs w:val="20"/>
          <w:u w:val="single"/>
        </w:rPr>
        <w:t xml:space="preserve">and the Diving entries must be e-mailed to: </w:t>
      </w:r>
      <w:r w:rsidRPr="00182A74">
        <w:rPr>
          <w:rFonts w:ascii="Times" w:eastAsia="Times" w:hAnsi="Times" w:cs="Times New Roman"/>
          <w:b/>
          <w:color w:val="0000FF"/>
          <w:sz w:val="24"/>
          <w:szCs w:val="20"/>
          <w:u w:val="single"/>
        </w:rPr>
        <w:t>To be determined.</w:t>
      </w:r>
      <w:r w:rsidRPr="00182A74">
        <w:rPr>
          <w:rFonts w:ascii="Times" w:eastAsia="Times" w:hAnsi="Times" w:cs="Times New Roman"/>
          <w:b/>
          <w:sz w:val="24"/>
          <w:szCs w:val="20"/>
          <w:u w:val="single"/>
        </w:rPr>
        <w:t xml:space="preserve">  ENTRIES RECEIVED AFTER THE 12 NOON, MONDAY, FEBRUARY 4th DEADLINE WILL NOT BE ACCEPTED WITHOUT THE APPROVAL OF THE OHSAA AND PAYMENT OF A $150 FINE.</w:t>
      </w:r>
    </w:p>
    <w:p w:rsidR="00182A74" w:rsidRPr="00182A74" w:rsidRDefault="00182A74" w:rsidP="00F03A92">
      <w:pPr>
        <w:tabs>
          <w:tab w:val="left" w:pos="1260"/>
        </w:tabs>
        <w:spacing w:after="0" w:line="240" w:lineRule="auto"/>
        <w:ind w:left="2160" w:hanging="1800"/>
        <w:rPr>
          <w:rFonts w:ascii="Times" w:eastAsia="Times" w:hAnsi="Times" w:cs="Times New Roman"/>
          <w:b/>
          <w:sz w:val="24"/>
          <w:szCs w:val="20"/>
        </w:rPr>
      </w:pPr>
    </w:p>
    <w:p w:rsidR="00182A74" w:rsidRPr="00182A74" w:rsidRDefault="00182A74" w:rsidP="00F03A92">
      <w:pPr>
        <w:tabs>
          <w:tab w:val="left" w:pos="1260"/>
        </w:tabs>
        <w:spacing w:after="0" w:line="240" w:lineRule="auto"/>
        <w:ind w:left="1440" w:hanging="1800"/>
        <w:rPr>
          <w:rFonts w:ascii="Times" w:eastAsia="Times" w:hAnsi="Times" w:cs="Times New Roman"/>
          <w:sz w:val="24"/>
          <w:szCs w:val="20"/>
        </w:rPr>
      </w:pPr>
      <w:r w:rsidRPr="00182A74">
        <w:rPr>
          <w:rFonts w:ascii="Times" w:eastAsia="Times" w:hAnsi="Times" w:cs="Times New Roman"/>
          <w:sz w:val="24"/>
          <w:szCs w:val="20"/>
        </w:rPr>
        <w:tab/>
      </w:r>
      <w:r w:rsidRPr="00182A74">
        <w:rPr>
          <w:rFonts w:ascii="Times" w:eastAsia="Times" w:hAnsi="Times" w:cs="Times New Roman"/>
          <w:sz w:val="24"/>
          <w:szCs w:val="20"/>
        </w:rPr>
        <w:tab/>
        <w:t xml:space="preserve">The entry process for the 2019 Sectional Tournament requires electronic entries.  The computer software of choice is the Hy-Tek Team Manager Program.  If you have not purchased the electronic software you may be able to obtain the software by clicking on the Hy-Tek logo on the OHSAA web site at: </w:t>
      </w:r>
      <w:hyperlink r:id="rId13" w:history="1">
        <w:r w:rsidRPr="00182A74">
          <w:rPr>
            <w:rFonts w:ascii="Times" w:eastAsia="Times" w:hAnsi="Times" w:cs="Times New Roman"/>
            <w:color w:val="0000FF"/>
            <w:sz w:val="24"/>
            <w:szCs w:val="20"/>
            <w:u w:val="single"/>
          </w:rPr>
          <w:t>www.ohsaa.org/sports/sd/boys/default.asp</w:t>
        </w:r>
      </w:hyperlink>
      <w:r w:rsidRPr="00182A74">
        <w:rPr>
          <w:rFonts w:ascii="Times" w:eastAsia="Times" w:hAnsi="Times" w:cs="Times New Roman"/>
          <w:sz w:val="24"/>
          <w:szCs w:val="20"/>
        </w:rPr>
        <w:t xml:space="preserve">.  </w:t>
      </w:r>
    </w:p>
    <w:p w:rsidR="00182A74" w:rsidRPr="00182A74" w:rsidRDefault="00182A74" w:rsidP="00F03A92">
      <w:pPr>
        <w:tabs>
          <w:tab w:val="left" w:pos="1260"/>
        </w:tabs>
        <w:spacing w:after="0" w:line="240" w:lineRule="auto"/>
        <w:ind w:left="1440" w:hanging="1800"/>
        <w:rPr>
          <w:rFonts w:ascii="Times" w:eastAsia="Times" w:hAnsi="Times" w:cs="Times New Roman"/>
          <w:sz w:val="24"/>
          <w:szCs w:val="20"/>
        </w:rPr>
      </w:pPr>
    </w:p>
    <w:p w:rsidR="00182A74" w:rsidRPr="00182A74" w:rsidRDefault="00182A74" w:rsidP="00F03A92">
      <w:pPr>
        <w:tabs>
          <w:tab w:val="left" w:pos="1260"/>
        </w:tabs>
        <w:spacing w:after="0" w:line="240" w:lineRule="auto"/>
        <w:ind w:left="1440" w:hanging="1800"/>
        <w:rPr>
          <w:rFonts w:ascii="Times" w:eastAsia="Times" w:hAnsi="Times" w:cs="Times New Roman"/>
          <w:sz w:val="24"/>
          <w:szCs w:val="20"/>
        </w:rPr>
      </w:pPr>
      <w:r w:rsidRPr="00182A74">
        <w:rPr>
          <w:rFonts w:ascii="Times" w:eastAsia="Times" w:hAnsi="Times" w:cs="Times New Roman"/>
          <w:sz w:val="24"/>
          <w:szCs w:val="20"/>
        </w:rPr>
        <w:tab/>
      </w:r>
      <w:r w:rsidRPr="00182A74">
        <w:rPr>
          <w:rFonts w:ascii="Times" w:eastAsia="Times" w:hAnsi="Times" w:cs="Times New Roman"/>
          <w:sz w:val="24"/>
          <w:szCs w:val="20"/>
        </w:rPr>
        <w:tab/>
        <w:t xml:space="preserve">Coaches have already received an information sheet with instructions about the electronic entry system at the mandatory interpretation meeting.  This information is also posted on the OHSAA web site at </w:t>
      </w:r>
      <w:hyperlink r:id="rId14" w:history="1">
        <w:r w:rsidRPr="00182A74">
          <w:rPr>
            <w:rFonts w:ascii="Times" w:eastAsia="Times" w:hAnsi="Times" w:cs="Times New Roman"/>
            <w:color w:val="0000FF"/>
            <w:sz w:val="24"/>
            <w:szCs w:val="20"/>
            <w:u w:val="single"/>
          </w:rPr>
          <w:t>www.ohsaa.org</w:t>
        </w:r>
      </w:hyperlink>
      <w:r w:rsidRPr="00182A74">
        <w:rPr>
          <w:rFonts w:ascii="Times" w:eastAsia="Times" w:hAnsi="Times" w:cs="Times New Roman"/>
          <w:sz w:val="24"/>
          <w:szCs w:val="20"/>
        </w:rPr>
        <w:t>.  Tournament event files for the tournaments are located on the OHSAA web site.  Schools will download the appropriate tournament event file based on the Boys Division or Girls Division.</w:t>
      </w:r>
    </w:p>
    <w:p w:rsidR="00182A74" w:rsidRPr="00182A74" w:rsidRDefault="00182A74" w:rsidP="00F03A92">
      <w:pPr>
        <w:tabs>
          <w:tab w:val="left" w:pos="1260"/>
        </w:tabs>
        <w:spacing w:after="0" w:line="240" w:lineRule="auto"/>
        <w:ind w:left="1440" w:hanging="1800"/>
        <w:rPr>
          <w:rFonts w:ascii="Times" w:eastAsia="Times" w:hAnsi="Times" w:cs="Times New Roman"/>
          <w:sz w:val="24"/>
          <w:szCs w:val="20"/>
        </w:rPr>
      </w:pPr>
    </w:p>
    <w:p w:rsidR="00182A74" w:rsidRPr="00182A74" w:rsidRDefault="00182A74" w:rsidP="00F03A92">
      <w:pPr>
        <w:tabs>
          <w:tab w:val="left" w:pos="1260"/>
        </w:tabs>
        <w:spacing w:after="0" w:line="240" w:lineRule="auto"/>
        <w:ind w:left="1440" w:hanging="1800"/>
        <w:rPr>
          <w:rFonts w:ascii="Times" w:eastAsia="Times" w:hAnsi="Times" w:cs="Times New Roman"/>
          <w:sz w:val="24"/>
          <w:szCs w:val="20"/>
        </w:rPr>
      </w:pPr>
      <w:r w:rsidRPr="00182A74">
        <w:rPr>
          <w:rFonts w:ascii="Times" w:eastAsia="Times" w:hAnsi="Times" w:cs="Times New Roman"/>
          <w:sz w:val="24"/>
          <w:szCs w:val="20"/>
        </w:rPr>
        <w:tab/>
      </w:r>
      <w:r w:rsidRPr="00182A74">
        <w:rPr>
          <w:rFonts w:ascii="Times" w:eastAsia="Times" w:hAnsi="Times" w:cs="Times New Roman"/>
          <w:sz w:val="24"/>
          <w:szCs w:val="20"/>
        </w:rPr>
        <w:tab/>
        <w:t>“</w:t>
      </w:r>
      <w:r w:rsidRPr="00182A74">
        <w:rPr>
          <w:rFonts w:ascii="Times" w:eastAsia="Times" w:hAnsi="Times" w:cs="Times New Roman"/>
          <w:b/>
          <w:sz w:val="24"/>
          <w:szCs w:val="20"/>
          <w:u w:val="single"/>
        </w:rPr>
        <w:t>Eligibility  Certificates”</w:t>
      </w:r>
      <w:r w:rsidRPr="00182A74">
        <w:rPr>
          <w:rFonts w:ascii="Times" w:eastAsia="Times" w:hAnsi="Times" w:cs="Times New Roman"/>
          <w:sz w:val="24"/>
          <w:szCs w:val="20"/>
        </w:rPr>
        <w:t xml:space="preserve"> covering all students are no longer required to be sent to the sectional meet manager; however, the information should be available if needed.</w:t>
      </w:r>
    </w:p>
    <w:p w:rsidR="00182A74" w:rsidRPr="00182A74" w:rsidRDefault="00182A74" w:rsidP="00F03A92">
      <w:pPr>
        <w:tabs>
          <w:tab w:val="left" w:pos="1260"/>
        </w:tabs>
        <w:spacing w:after="0" w:line="240" w:lineRule="auto"/>
        <w:ind w:left="1800" w:hanging="1800"/>
        <w:rPr>
          <w:rFonts w:ascii="Times" w:eastAsia="Times" w:hAnsi="Times" w:cs="Times New Roman"/>
          <w:sz w:val="24"/>
          <w:szCs w:val="20"/>
        </w:rPr>
      </w:pPr>
      <w:r w:rsidRPr="00182A74">
        <w:rPr>
          <w:rFonts w:ascii="Times" w:eastAsia="Times" w:hAnsi="Times" w:cs="Times New Roman"/>
          <w:sz w:val="24"/>
          <w:szCs w:val="20"/>
        </w:rPr>
        <w:t xml:space="preserve">     </w:t>
      </w:r>
    </w:p>
    <w:p w:rsidR="00F03A92" w:rsidRDefault="00182A74" w:rsidP="00F03A92">
      <w:pPr>
        <w:tabs>
          <w:tab w:val="left" w:pos="360"/>
        </w:tabs>
        <w:spacing w:after="0" w:line="240" w:lineRule="auto"/>
        <w:ind w:left="360" w:hanging="360"/>
        <w:rPr>
          <w:rFonts w:ascii="Times" w:eastAsia="Times" w:hAnsi="Times" w:cs="Times New Roman"/>
          <w:sz w:val="24"/>
          <w:szCs w:val="20"/>
        </w:rPr>
      </w:pPr>
      <w:r w:rsidRPr="00182A74">
        <w:rPr>
          <w:rFonts w:ascii="Times" w:eastAsia="Times" w:hAnsi="Times" w:cs="Times New Roman"/>
          <w:sz w:val="24"/>
          <w:szCs w:val="20"/>
        </w:rPr>
        <w:t>All competitors must be listed in the events th</w:t>
      </w:r>
      <w:r w:rsidR="00F03A92">
        <w:rPr>
          <w:rFonts w:ascii="Times" w:eastAsia="Times" w:hAnsi="Times" w:cs="Times New Roman"/>
          <w:sz w:val="24"/>
          <w:szCs w:val="20"/>
        </w:rPr>
        <w:t>e competitor will be swimming.</w:t>
      </w:r>
    </w:p>
    <w:p w:rsidR="00182A74" w:rsidRPr="00182A74" w:rsidRDefault="00F03A92" w:rsidP="00F03A92">
      <w:pPr>
        <w:tabs>
          <w:tab w:val="left" w:pos="360"/>
        </w:tabs>
        <w:spacing w:after="0" w:line="240" w:lineRule="auto"/>
        <w:ind w:left="360" w:hanging="360"/>
        <w:rPr>
          <w:rFonts w:ascii="Times" w:eastAsia="Times" w:hAnsi="Times" w:cs="Times New Roman"/>
          <w:sz w:val="24"/>
          <w:szCs w:val="20"/>
        </w:rPr>
      </w:pPr>
      <w:r>
        <w:rPr>
          <w:rFonts w:ascii="Times" w:eastAsia="Times" w:hAnsi="Times" w:cs="Times New Roman"/>
          <w:sz w:val="24"/>
          <w:szCs w:val="20"/>
        </w:rPr>
        <w:t>A</w:t>
      </w:r>
      <w:r w:rsidR="00182A74" w:rsidRPr="00182A74">
        <w:rPr>
          <w:rFonts w:ascii="Times" w:eastAsia="Times" w:hAnsi="Times" w:cs="Times New Roman"/>
          <w:sz w:val="24"/>
          <w:szCs w:val="20"/>
        </w:rPr>
        <w:t>dditions/deletions/changes will not be made after February 4, 2019.</w:t>
      </w:r>
    </w:p>
    <w:p w:rsidR="00182A74" w:rsidRPr="00182A74" w:rsidRDefault="00182A74" w:rsidP="00F03A92">
      <w:pPr>
        <w:spacing w:after="0" w:line="240" w:lineRule="auto"/>
        <w:rPr>
          <w:rFonts w:ascii="Times" w:eastAsia="Times" w:hAnsi="Times" w:cs="Times New Roman"/>
          <w:sz w:val="24"/>
          <w:szCs w:val="20"/>
        </w:rPr>
      </w:pPr>
    </w:p>
    <w:p w:rsidR="00182A74" w:rsidRPr="00182A74" w:rsidRDefault="00182A74" w:rsidP="00F03A92">
      <w:pPr>
        <w:tabs>
          <w:tab w:val="left" w:pos="90"/>
        </w:tabs>
        <w:spacing w:after="0" w:line="240" w:lineRule="auto"/>
        <w:rPr>
          <w:rFonts w:ascii="Times" w:eastAsia="Times" w:hAnsi="Times" w:cs="Times New Roman"/>
          <w:sz w:val="24"/>
          <w:szCs w:val="20"/>
        </w:rPr>
      </w:pPr>
      <w:r w:rsidRPr="00182A74">
        <w:rPr>
          <w:rFonts w:ascii="Times" w:eastAsia="Times" w:hAnsi="Times" w:cs="Times New Roman"/>
          <w:sz w:val="24"/>
          <w:szCs w:val="20"/>
        </w:rPr>
        <w:t xml:space="preserve">When submitting your entries, </w:t>
      </w:r>
      <w:r w:rsidRPr="00182A74">
        <w:rPr>
          <w:rFonts w:ascii="Times" w:eastAsia="Times" w:hAnsi="Times" w:cs="Times New Roman"/>
          <w:b/>
          <w:sz w:val="24"/>
          <w:szCs w:val="20"/>
          <w:u w:val="single"/>
        </w:rPr>
        <w:t>DO NOT USE</w:t>
      </w:r>
      <w:r w:rsidRPr="00182A74">
        <w:rPr>
          <w:rFonts w:ascii="Times" w:eastAsia="Times" w:hAnsi="Times" w:cs="Times New Roman"/>
          <w:sz w:val="24"/>
          <w:szCs w:val="20"/>
        </w:rPr>
        <w:t xml:space="preserve"> team nickname, such as</w:t>
      </w:r>
      <w:r w:rsidR="00F03A92">
        <w:rPr>
          <w:rFonts w:ascii="Times" w:eastAsia="Times" w:hAnsi="Times" w:cs="Times New Roman"/>
          <w:sz w:val="24"/>
          <w:szCs w:val="20"/>
        </w:rPr>
        <w:t xml:space="preserve"> Tigers, Raiders, Celtics, etc. </w:t>
      </w:r>
      <w:r w:rsidR="00A40E0E">
        <w:rPr>
          <w:rFonts w:ascii="Times" w:eastAsia="Times" w:hAnsi="Times" w:cs="Times New Roman"/>
          <w:sz w:val="24"/>
          <w:szCs w:val="20"/>
        </w:rPr>
        <w:t>for your school’s</w:t>
      </w:r>
      <w:r w:rsidRPr="00182A74">
        <w:rPr>
          <w:rFonts w:ascii="Times" w:eastAsia="Times" w:hAnsi="Times" w:cs="Times New Roman"/>
          <w:sz w:val="24"/>
          <w:szCs w:val="20"/>
        </w:rPr>
        <w:t xml:space="preserve"> short name.  Use a shortened version of the long name.  For example, </w:t>
      </w:r>
      <w:smartTag w:uri="urn:schemas-microsoft-com:office:smarttags" w:element="place">
        <w:smartTag w:uri="urn:schemas-microsoft-com:office:smarttags" w:element="PlaceName">
          <w:r w:rsidRPr="00182A74">
            <w:rPr>
              <w:rFonts w:ascii="Times" w:eastAsia="Times" w:hAnsi="Times" w:cs="Times New Roman"/>
              <w:sz w:val="24"/>
              <w:szCs w:val="20"/>
            </w:rPr>
            <w:t>Delaware</w:t>
          </w:r>
        </w:smartTag>
        <w:r w:rsidRPr="00182A74">
          <w:rPr>
            <w:rFonts w:ascii="Times" w:eastAsia="Times" w:hAnsi="Times" w:cs="Times New Roman"/>
            <w:sz w:val="24"/>
            <w:szCs w:val="20"/>
          </w:rPr>
          <w:t xml:space="preserve"> </w:t>
        </w:r>
        <w:smartTag w:uri="urn:schemas-microsoft-com:office:smarttags" w:element="PlaceName">
          <w:r w:rsidRPr="00182A74">
            <w:rPr>
              <w:rFonts w:ascii="Times" w:eastAsia="Times" w:hAnsi="Times" w:cs="Times New Roman"/>
              <w:sz w:val="24"/>
              <w:szCs w:val="20"/>
            </w:rPr>
            <w:t>Hayes</w:t>
          </w:r>
        </w:smartTag>
        <w:r w:rsidRPr="00182A74">
          <w:rPr>
            <w:rFonts w:ascii="Times" w:eastAsia="Times" w:hAnsi="Times" w:cs="Times New Roman"/>
            <w:sz w:val="24"/>
            <w:szCs w:val="20"/>
          </w:rPr>
          <w:t xml:space="preserve"> </w:t>
        </w:r>
        <w:smartTag w:uri="urn:schemas-microsoft-com:office:smarttags" w:element="PlaceType">
          <w:r w:rsidRPr="00182A74">
            <w:rPr>
              <w:rFonts w:ascii="Times" w:eastAsia="Times" w:hAnsi="Times" w:cs="Times New Roman"/>
              <w:sz w:val="24"/>
              <w:szCs w:val="20"/>
            </w:rPr>
            <w:t>High School</w:t>
          </w:r>
        </w:smartTag>
      </w:smartTag>
      <w:r w:rsidRPr="00182A74">
        <w:rPr>
          <w:rFonts w:ascii="Times" w:eastAsia="Times" w:hAnsi="Times" w:cs="Times New Roman"/>
          <w:sz w:val="24"/>
          <w:szCs w:val="20"/>
        </w:rPr>
        <w:t xml:space="preserve"> can be shortened to Hayes.</w:t>
      </w:r>
    </w:p>
    <w:p w:rsidR="00182A74" w:rsidRPr="00182A74" w:rsidRDefault="00182A74" w:rsidP="00F03A92">
      <w:pPr>
        <w:spacing w:after="0" w:line="240" w:lineRule="auto"/>
        <w:ind w:hanging="1800"/>
        <w:rPr>
          <w:rFonts w:ascii="Times" w:eastAsia="Times" w:hAnsi="Times" w:cs="Times New Roman"/>
          <w:sz w:val="24"/>
          <w:szCs w:val="20"/>
        </w:rPr>
      </w:pPr>
    </w:p>
    <w:p w:rsidR="00182A74" w:rsidRPr="00182A74" w:rsidRDefault="00182A74" w:rsidP="00A40E0E">
      <w:pPr>
        <w:spacing w:after="0" w:line="240" w:lineRule="auto"/>
        <w:rPr>
          <w:rFonts w:ascii="Times" w:eastAsia="Times" w:hAnsi="Times" w:cs="Times New Roman"/>
          <w:sz w:val="24"/>
          <w:szCs w:val="20"/>
        </w:rPr>
      </w:pPr>
      <w:r>
        <w:rPr>
          <w:rFonts w:ascii="Times" w:eastAsia="Times" w:hAnsi="Times" w:cs="Times New Roman"/>
          <w:sz w:val="24"/>
          <w:szCs w:val="20"/>
        </w:rPr>
        <w:t>E</w:t>
      </w:r>
      <w:r w:rsidRPr="00182A74">
        <w:rPr>
          <w:rFonts w:ascii="Times" w:eastAsia="Times" w:hAnsi="Times" w:cs="Times New Roman"/>
          <w:sz w:val="24"/>
          <w:szCs w:val="20"/>
        </w:rPr>
        <w:t xml:space="preserve">ntry times must be listed in the events the competitor will be swimming.  If a competitor or relay does not have an entry time, they shall be entered with a </w:t>
      </w:r>
      <w:r>
        <w:rPr>
          <w:rFonts w:ascii="Times" w:eastAsia="Times" w:hAnsi="Times" w:cs="Times New Roman"/>
          <w:sz w:val="24"/>
          <w:szCs w:val="20"/>
        </w:rPr>
        <w:t>“</w:t>
      </w:r>
      <w:r w:rsidRPr="00182A74">
        <w:rPr>
          <w:rFonts w:ascii="Times" w:eastAsia="Times" w:hAnsi="Times" w:cs="Times New Roman"/>
          <w:sz w:val="24"/>
          <w:szCs w:val="20"/>
        </w:rPr>
        <w:t xml:space="preserve">no </w:t>
      </w:r>
      <w:r w:rsidR="00A40E0E">
        <w:rPr>
          <w:rFonts w:ascii="Times" w:eastAsia="Times" w:hAnsi="Times" w:cs="Times New Roman"/>
          <w:sz w:val="24"/>
          <w:szCs w:val="20"/>
        </w:rPr>
        <w:t xml:space="preserve">time” (NT) </w:t>
      </w:r>
      <w:r w:rsidRPr="00182A74">
        <w:rPr>
          <w:rFonts w:ascii="Times" w:eastAsia="Times" w:hAnsi="Times" w:cs="Times New Roman"/>
          <w:sz w:val="24"/>
          <w:szCs w:val="20"/>
        </w:rPr>
        <w:t>designation.</w:t>
      </w:r>
    </w:p>
    <w:p w:rsidR="00182A74" w:rsidRPr="00182A74" w:rsidRDefault="00182A74" w:rsidP="00F03A92">
      <w:pPr>
        <w:spacing w:after="0" w:line="240" w:lineRule="auto"/>
        <w:ind w:hanging="1800"/>
        <w:rPr>
          <w:rFonts w:ascii="Times" w:eastAsia="Times" w:hAnsi="Times" w:cs="Times New Roman"/>
          <w:sz w:val="24"/>
          <w:szCs w:val="20"/>
        </w:rPr>
      </w:pPr>
    </w:p>
    <w:p w:rsidR="00182A74" w:rsidRPr="00182A74" w:rsidRDefault="00182A74" w:rsidP="00F03A92">
      <w:pPr>
        <w:spacing w:after="0" w:line="240" w:lineRule="auto"/>
        <w:ind w:hanging="1800"/>
        <w:rPr>
          <w:rFonts w:ascii="Times" w:eastAsia="Times" w:hAnsi="Times" w:cs="Times New Roman"/>
          <w:sz w:val="24"/>
          <w:szCs w:val="20"/>
        </w:rPr>
      </w:pPr>
      <w:r w:rsidRPr="00182A74">
        <w:rPr>
          <w:rFonts w:ascii="Times" w:eastAsia="Times" w:hAnsi="Times" w:cs="Times New Roman"/>
          <w:sz w:val="24"/>
          <w:szCs w:val="20"/>
        </w:rPr>
        <w:t xml:space="preserve">                              Do not use any “nicknames.</w:t>
      </w:r>
      <w:r w:rsidR="00A40E0E">
        <w:rPr>
          <w:rFonts w:ascii="Times" w:eastAsia="Times" w:hAnsi="Times" w:cs="Times New Roman"/>
          <w:sz w:val="24"/>
          <w:szCs w:val="20"/>
        </w:rPr>
        <w:t>”</w:t>
      </w:r>
    </w:p>
    <w:p w:rsidR="00182A74" w:rsidRPr="00182A74" w:rsidRDefault="00182A74" w:rsidP="00F03A92">
      <w:pPr>
        <w:spacing w:after="0" w:line="240" w:lineRule="auto"/>
        <w:ind w:left="1800" w:hanging="1800"/>
        <w:rPr>
          <w:rFonts w:ascii="Times" w:eastAsia="Times" w:hAnsi="Times" w:cs="Times New Roman"/>
          <w:sz w:val="24"/>
          <w:szCs w:val="20"/>
        </w:rPr>
      </w:pPr>
    </w:p>
    <w:p w:rsidR="00182A74" w:rsidRPr="00182A74" w:rsidRDefault="00182A74" w:rsidP="00F03A92">
      <w:pPr>
        <w:spacing w:after="0" w:line="240" w:lineRule="auto"/>
        <w:ind w:left="1800" w:hanging="1800"/>
        <w:rPr>
          <w:rFonts w:ascii="Times" w:eastAsia="Times" w:hAnsi="Times" w:cs="Times New Roman"/>
          <w:sz w:val="24"/>
          <w:szCs w:val="20"/>
        </w:rPr>
      </w:pPr>
      <w:r w:rsidRPr="00182A74">
        <w:rPr>
          <w:rFonts w:ascii="Times" w:eastAsia="Times" w:hAnsi="Times" w:cs="Times New Roman"/>
          <w:sz w:val="24"/>
          <w:szCs w:val="20"/>
        </w:rPr>
        <w:t>Use “freshman”, “sophomore”, “junior</w:t>
      </w:r>
      <w:r>
        <w:rPr>
          <w:rFonts w:ascii="Times" w:eastAsia="Times" w:hAnsi="Times" w:cs="Times New Roman"/>
          <w:sz w:val="24"/>
          <w:szCs w:val="20"/>
        </w:rPr>
        <w:t>.</w:t>
      </w:r>
      <w:r w:rsidRPr="00182A74">
        <w:rPr>
          <w:rFonts w:ascii="Times" w:eastAsia="Times" w:hAnsi="Times" w:cs="Times New Roman"/>
          <w:sz w:val="24"/>
          <w:szCs w:val="20"/>
        </w:rPr>
        <w:t>”</w:t>
      </w:r>
      <w:r>
        <w:rPr>
          <w:rFonts w:ascii="Times" w:eastAsia="Times" w:hAnsi="Times" w:cs="Times New Roman"/>
          <w:sz w:val="24"/>
          <w:szCs w:val="20"/>
        </w:rPr>
        <w:t xml:space="preserve"> </w:t>
      </w:r>
      <w:r w:rsidRPr="00182A74">
        <w:rPr>
          <w:rFonts w:ascii="Times" w:eastAsia="Times" w:hAnsi="Times" w:cs="Times New Roman"/>
          <w:sz w:val="24"/>
          <w:szCs w:val="20"/>
        </w:rPr>
        <w:t>etc. for the grade level.</w:t>
      </w:r>
    </w:p>
    <w:p w:rsidR="00182A74" w:rsidRPr="00182A74" w:rsidRDefault="00182A74" w:rsidP="00F03A92">
      <w:pPr>
        <w:spacing w:after="0" w:line="240" w:lineRule="auto"/>
        <w:ind w:left="1800" w:hanging="1800"/>
        <w:rPr>
          <w:rFonts w:ascii="Times" w:eastAsia="Times" w:hAnsi="Times" w:cs="Times New Roman"/>
          <w:sz w:val="24"/>
          <w:szCs w:val="20"/>
        </w:rPr>
      </w:pPr>
    </w:p>
    <w:p w:rsidR="00182A74" w:rsidRPr="00182A74" w:rsidRDefault="00182A74" w:rsidP="00F03A92">
      <w:pPr>
        <w:spacing w:after="0" w:line="240" w:lineRule="auto"/>
        <w:ind w:left="1800" w:hanging="1800"/>
        <w:rPr>
          <w:rFonts w:ascii="Times" w:eastAsia="Times" w:hAnsi="Times" w:cs="Times New Roman"/>
          <w:sz w:val="24"/>
          <w:szCs w:val="20"/>
        </w:rPr>
      </w:pPr>
      <w:r w:rsidRPr="00182A74">
        <w:rPr>
          <w:rFonts w:ascii="Times" w:eastAsia="Times" w:hAnsi="Times" w:cs="Times New Roman"/>
          <w:b/>
          <w:sz w:val="24"/>
          <w:szCs w:val="20"/>
          <w:u w:val="single"/>
        </w:rPr>
        <w:t>Do not enter your relay NAMES.</w:t>
      </w:r>
      <w:r w:rsidRPr="00182A74">
        <w:rPr>
          <w:rFonts w:ascii="Times" w:eastAsia="Times" w:hAnsi="Times" w:cs="Times New Roman"/>
          <w:sz w:val="24"/>
          <w:szCs w:val="20"/>
        </w:rPr>
        <w:t xml:space="preserve">  You will enter relay names at the Sectional coaches meeting.</w:t>
      </w:r>
    </w:p>
    <w:p w:rsidR="00182A74" w:rsidRPr="00182A74" w:rsidRDefault="00182A74" w:rsidP="00F03A92">
      <w:pPr>
        <w:spacing w:after="0" w:line="240" w:lineRule="auto"/>
        <w:ind w:left="1800" w:hanging="1800"/>
        <w:rPr>
          <w:rFonts w:ascii="Times" w:eastAsia="Times" w:hAnsi="Times" w:cs="Times New Roman"/>
          <w:sz w:val="24"/>
          <w:szCs w:val="20"/>
        </w:rPr>
      </w:pPr>
    </w:p>
    <w:p w:rsidR="00182A74" w:rsidRPr="00182A74" w:rsidRDefault="00182A74" w:rsidP="00F03A92">
      <w:pPr>
        <w:spacing w:after="0" w:line="240" w:lineRule="auto"/>
        <w:ind w:left="1800" w:hanging="1800"/>
        <w:rPr>
          <w:rFonts w:ascii="Times" w:eastAsia="Times" w:hAnsi="Times" w:cs="Times New Roman"/>
          <w:sz w:val="24"/>
          <w:szCs w:val="20"/>
        </w:rPr>
      </w:pPr>
      <w:r w:rsidRPr="00182A74">
        <w:rPr>
          <w:rFonts w:ascii="Times" w:eastAsia="Times" w:hAnsi="Times" w:cs="Times New Roman"/>
          <w:sz w:val="24"/>
          <w:szCs w:val="20"/>
        </w:rPr>
        <w:t>Enter a separate file for the girls’ entries and a separate file for the boys’ entries.</w:t>
      </w:r>
    </w:p>
    <w:p w:rsidR="00182A74" w:rsidRPr="00182A74" w:rsidRDefault="00182A74" w:rsidP="00F03A92">
      <w:pPr>
        <w:spacing w:after="0" w:line="240" w:lineRule="auto"/>
        <w:ind w:left="1800" w:hanging="1800"/>
        <w:rPr>
          <w:rFonts w:ascii="Times" w:eastAsia="Times" w:hAnsi="Times" w:cs="Times New Roman"/>
          <w:sz w:val="24"/>
          <w:szCs w:val="20"/>
        </w:rPr>
      </w:pPr>
    </w:p>
    <w:p w:rsidR="00182A74" w:rsidRPr="00182A74" w:rsidRDefault="00182A74" w:rsidP="00A40E0E">
      <w:pPr>
        <w:spacing w:after="0" w:line="240" w:lineRule="auto"/>
        <w:rPr>
          <w:rFonts w:ascii="Times" w:eastAsia="Times" w:hAnsi="Times" w:cs="Times New Roman"/>
          <w:b/>
          <w:sz w:val="24"/>
          <w:szCs w:val="20"/>
          <w:u w:val="single"/>
        </w:rPr>
      </w:pPr>
      <w:r w:rsidRPr="00182A74">
        <w:rPr>
          <w:rFonts w:ascii="Times" w:eastAsia="Times" w:hAnsi="Times" w:cs="Times New Roman"/>
          <w:b/>
          <w:sz w:val="24"/>
          <w:szCs w:val="20"/>
          <w:u w:val="single"/>
        </w:rPr>
        <w:t xml:space="preserve">All entries must be entered with the school’s OHSAA code.  The school code is found on the </w:t>
      </w:r>
      <w:hyperlink r:id="rId15" w:history="1">
        <w:r w:rsidRPr="00182A74">
          <w:rPr>
            <w:rFonts w:ascii="Times" w:eastAsia="Times" w:hAnsi="Times" w:cs="Times New Roman"/>
            <w:b/>
            <w:color w:val="0000FF"/>
            <w:sz w:val="24"/>
            <w:szCs w:val="20"/>
            <w:u w:val="single"/>
          </w:rPr>
          <w:t>www.ohsaa.org</w:t>
        </w:r>
      </w:hyperlink>
      <w:r w:rsidRPr="00182A74">
        <w:rPr>
          <w:rFonts w:ascii="Times" w:eastAsia="Times" w:hAnsi="Times" w:cs="Times New Roman"/>
          <w:b/>
          <w:sz w:val="24"/>
          <w:szCs w:val="20"/>
          <w:u w:val="single"/>
        </w:rPr>
        <w:t xml:space="preserve"> site.</w:t>
      </w:r>
      <w:r w:rsidRPr="00182A74">
        <w:rPr>
          <w:rFonts w:ascii="Times" w:eastAsia="Times" w:hAnsi="Times" w:cs="Times New Roman"/>
          <w:b/>
          <w:sz w:val="24"/>
          <w:szCs w:val="20"/>
          <w:u w:val="single"/>
        </w:rPr>
        <w:br/>
      </w:r>
    </w:p>
    <w:p w:rsidR="00182A74" w:rsidRPr="00182A74" w:rsidRDefault="00182A74" w:rsidP="00A40E0E">
      <w:pPr>
        <w:spacing w:after="0" w:line="240" w:lineRule="auto"/>
        <w:rPr>
          <w:rFonts w:ascii="Times" w:eastAsia="Times" w:hAnsi="Times" w:cs="Times New Roman"/>
          <w:color w:val="FF0000"/>
          <w:sz w:val="24"/>
          <w:szCs w:val="20"/>
        </w:rPr>
      </w:pPr>
      <w:r w:rsidRPr="00182A74">
        <w:rPr>
          <w:rFonts w:ascii="Times" w:eastAsia="Times" w:hAnsi="Times" w:cs="Times New Roman"/>
          <w:sz w:val="24"/>
          <w:szCs w:val="20"/>
        </w:rPr>
        <w:t xml:space="preserve">Failure to have the required forms to the meet director on the stated date and time   will result in the school and its competitors being disqualified from further tournament competition. </w:t>
      </w:r>
      <w:r w:rsidRPr="00182A74">
        <w:rPr>
          <w:rFonts w:ascii="Times" w:eastAsia="Times" w:hAnsi="Times" w:cs="Times New Roman"/>
          <w:b/>
          <w:color w:val="FF0000"/>
          <w:sz w:val="24"/>
          <w:szCs w:val="20"/>
        </w:rPr>
        <w:t xml:space="preserve">  </w:t>
      </w:r>
      <w:r w:rsidRPr="00182A74">
        <w:rPr>
          <w:rFonts w:ascii="Times" w:eastAsia="Times" w:hAnsi="Times" w:cs="Times New Roman"/>
          <w:b/>
          <w:sz w:val="24"/>
          <w:szCs w:val="20"/>
        </w:rPr>
        <w:t>The deadline is February 4, 2019 for the electronic Swimming/Diving entries.</w:t>
      </w:r>
      <w:r w:rsidRPr="00182A74">
        <w:rPr>
          <w:rFonts w:ascii="Times" w:eastAsia="Times" w:hAnsi="Times" w:cs="Times New Roman"/>
          <w:color w:val="FF0000"/>
          <w:sz w:val="24"/>
          <w:szCs w:val="20"/>
        </w:rPr>
        <w:br/>
      </w:r>
    </w:p>
    <w:p w:rsidR="00182A74" w:rsidRPr="00182A74" w:rsidRDefault="00182A74" w:rsidP="00A40E0E">
      <w:pPr>
        <w:spacing w:after="0" w:line="240" w:lineRule="auto"/>
        <w:rPr>
          <w:rFonts w:ascii="Times" w:eastAsia="Times" w:hAnsi="Times" w:cs="Times New Roman"/>
          <w:sz w:val="24"/>
          <w:szCs w:val="20"/>
        </w:rPr>
      </w:pPr>
      <w:r w:rsidRPr="00182A74">
        <w:rPr>
          <w:rFonts w:ascii="Times" w:eastAsia="Times" w:hAnsi="Times" w:cs="Times New Roman"/>
          <w:sz w:val="24"/>
          <w:szCs w:val="20"/>
        </w:rPr>
        <w:t>The official coach/school representative must be with their team/swimmer(s) at all times.  This includes the entire warm-up period and all competition.  If it is determined that the coach/representative is not in attendance at any time, the team and all of the swimmers/divers shall be disqualified from further competition.</w:t>
      </w:r>
      <w:r w:rsidRPr="00182A74">
        <w:rPr>
          <w:rFonts w:ascii="Times" w:eastAsia="Times" w:hAnsi="Times" w:cs="Times New Roman"/>
          <w:sz w:val="24"/>
          <w:szCs w:val="20"/>
        </w:rPr>
        <w:br/>
      </w:r>
    </w:p>
    <w:p w:rsidR="00182A74" w:rsidRPr="00182A74" w:rsidRDefault="00182A74" w:rsidP="00A40E0E">
      <w:pPr>
        <w:spacing w:after="0" w:line="240" w:lineRule="auto"/>
        <w:rPr>
          <w:rFonts w:ascii="Times" w:eastAsia="Times" w:hAnsi="Times" w:cs="Times New Roman"/>
          <w:sz w:val="24"/>
          <w:szCs w:val="20"/>
        </w:rPr>
      </w:pPr>
      <w:r w:rsidRPr="00182A74">
        <w:rPr>
          <w:rFonts w:ascii="Times" w:eastAsia="Times" w:hAnsi="Times" w:cs="Times New Roman"/>
          <w:sz w:val="24"/>
          <w:szCs w:val="20"/>
        </w:rPr>
        <w:t>Coaches/representatives are to pick up admission passes at the main entrance to their respective natatorium.  Competitors will be admitted to the warm-up session only upon presentation of these passes.  Only the designated coach will be permitted to receive the competitor’s passes.  Non-competing team members, cheerleaders, timers, stats, etc. must purchase tickets for admission to the meet</w:t>
      </w:r>
      <w:r w:rsidRPr="00182A74">
        <w:rPr>
          <w:rFonts w:ascii="Times" w:eastAsia="Times" w:hAnsi="Times" w:cs="Times New Roman"/>
          <w:b/>
          <w:sz w:val="24"/>
          <w:szCs w:val="20"/>
        </w:rPr>
        <w:t>.  THE ADMISSION PRICE PER SESSION IS $6.00 FOR EACH SPECTATOR.</w:t>
      </w:r>
      <w:r w:rsidRPr="00182A74">
        <w:rPr>
          <w:rFonts w:ascii="Times" w:eastAsia="Times" w:hAnsi="Times" w:cs="Times New Roman"/>
          <w:sz w:val="24"/>
          <w:szCs w:val="20"/>
        </w:rPr>
        <w:br/>
      </w:r>
    </w:p>
    <w:p w:rsidR="00182A74" w:rsidRPr="00182A74" w:rsidRDefault="00182A74" w:rsidP="00F03A92">
      <w:pPr>
        <w:spacing w:after="0" w:line="240" w:lineRule="auto"/>
        <w:ind w:left="1800" w:hanging="1800"/>
        <w:rPr>
          <w:rFonts w:ascii="Times" w:eastAsia="Times" w:hAnsi="Times" w:cs="Times New Roman"/>
          <w:sz w:val="24"/>
          <w:szCs w:val="20"/>
        </w:rPr>
      </w:pPr>
      <w:r w:rsidRPr="00182A74">
        <w:rPr>
          <w:rFonts w:ascii="Times" w:eastAsia="Times" w:hAnsi="Times" w:cs="Times New Roman"/>
          <w:sz w:val="24"/>
          <w:szCs w:val="20"/>
        </w:rPr>
        <w:t>There will be team scoring, but team and individual awards will not be presented.</w:t>
      </w:r>
    </w:p>
    <w:p w:rsidR="00182A74" w:rsidRPr="00182A74" w:rsidRDefault="00182A74" w:rsidP="00F03A92">
      <w:pPr>
        <w:spacing w:after="0" w:line="240" w:lineRule="auto"/>
        <w:ind w:left="1440" w:hanging="1800"/>
        <w:rPr>
          <w:rFonts w:ascii="Times" w:eastAsia="Times" w:hAnsi="Times" w:cs="Times New Roman"/>
          <w:sz w:val="24"/>
          <w:szCs w:val="20"/>
        </w:rPr>
      </w:pPr>
    </w:p>
    <w:p w:rsidR="00182A74" w:rsidRDefault="00182A74" w:rsidP="00F03A92">
      <w:pPr>
        <w:ind w:hanging="1800"/>
        <w:rPr>
          <w:rFonts w:ascii="Times" w:eastAsia="Times" w:hAnsi="Times" w:cs="Times New Roman"/>
          <w:b/>
          <w:sz w:val="24"/>
          <w:szCs w:val="20"/>
          <w:u w:val="single"/>
        </w:rPr>
      </w:pPr>
      <w:r>
        <w:rPr>
          <w:rFonts w:ascii="Times" w:eastAsia="Times" w:hAnsi="Times" w:cs="Times New Roman"/>
          <w:b/>
          <w:sz w:val="24"/>
          <w:szCs w:val="20"/>
          <w:u w:val="single"/>
        </w:rPr>
        <w:br w:type="page"/>
      </w:r>
    </w:p>
    <w:p w:rsidR="00182A74" w:rsidRPr="00182A74" w:rsidRDefault="00182A74" w:rsidP="00182A74">
      <w:pPr>
        <w:spacing w:after="0" w:line="240" w:lineRule="auto"/>
        <w:ind w:left="1800"/>
        <w:rPr>
          <w:rFonts w:ascii="Times" w:eastAsia="Times" w:hAnsi="Times" w:cs="Times New Roman"/>
          <w:b/>
          <w:sz w:val="24"/>
          <w:szCs w:val="20"/>
          <w:u w:val="single"/>
        </w:rPr>
      </w:pPr>
      <w:r w:rsidRPr="00182A74">
        <w:rPr>
          <w:rFonts w:ascii="Times" w:eastAsia="Times" w:hAnsi="Times" w:cs="Times New Roman"/>
          <w:b/>
          <w:sz w:val="24"/>
          <w:szCs w:val="20"/>
          <w:u w:val="single"/>
        </w:rPr>
        <w:lastRenderedPageBreak/>
        <w:t>QUALIFIERS TO THE DISTRICT TOURNAMENT</w:t>
      </w:r>
    </w:p>
    <w:p w:rsidR="00182A74" w:rsidRPr="00182A74" w:rsidRDefault="00182A74" w:rsidP="00182A74">
      <w:pPr>
        <w:spacing w:after="0" w:line="240" w:lineRule="auto"/>
        <w:ind w:left="1800"/>
        <w:rPr>
          <w:rFonts w:ascii="Times" w:eastAsia="Times" w:hAnsi="Times" w:cs="Times New Roman"/>
          <w:sz w:val="24"/>
          <w:szCs w:val="20"/>
        </w:rPr>
      </w:pPr>
      <w:r w:rsidRPr="00182A74">
        <w:rPr>
          <w:rFonts w:ascii="Times" w:eastAsia="Times" w:hAnsi="Times" w:cs="Times New Roman"/>
          <w:b/>
          <w:sz w:val="24"/>
          <w:szCs w:val="20"/>
        </w:rPr>
        <w:t xml:space="preserve">30 swimmers/relays </w:t>
      </w:r>
      <w:r w:rsidRPr="00182A74">
        <w:rPr>
          <w:rFonts w:ascii="Times" w:eastAsia="Times" w:hAnsi="Times" w:cs="Times New Roman"/>
          <w:sz w:val="24"/>
          <w:szCs w:val="20"/>
        </w:rPr>
        <w:t>will advance from the Central (4), East (1), Southeast (1) sites to the District Tournament.</w:t>
      </w:r>
    </w:p>
    <w:p w:rsidR="00182A74" w:rsidRPr="00182A74" w:rsidRDefault="00182A74" w:rsidP="00182A74">
      <w:pPr>
        <w:spacing w:after="0" w:line="240" w:lineRule="auto"/>
        <w:ind w:left="1440" w:firstLine="360"/>
        <w:rPr>
          <w:rFonts w:ascii="Times" w:eastAsia="Times" w:hAnsi="Times" w:cs="Times New Roman"/>
          <w:sz w:val="24"/>
          <w:szCs w:val="20"/>
        </w:rPr>
      </w:pPr>
    </w:p>
    <w:p w:rsidR="00182A74" w:rsidRPr="00182A74" w:rsidRDefault="00182A74" w:rsidP="00182A74">
      <w:pPr>
        <w:numPr>
          <w:ilvl w:val="0"/>
          <w:numId w:val="3"/>
        </w:numPr>
        <w:tabs>
          <w:tab w:val="clear" w:pos="2520"/>
          <w:tab w:val="num" w:pos="2160"/>
        </w:tabs>
        <w:spacing w:after="0" w:line="240" w:lineRule="auto"/>
        <w:ind w:hanging="720"/>
        <w:rPr>
          <w:rFonts w:ascii="Times" w:eastAsia="Times" w:hAnsi="Times" w:cs="Times New Roman"/>
          <w:sz w:val="24"/>
          <w:szCs w:val="20"/>
        </w:rPr>
      </w:pPr>
      <w:r w:rsidRPr="00182A74">
        <w:rPr>
          <w:rFonts w:ascii="Times" w:eastAsia="Times" w:hAnsi="Times" w:cs="Times New Roman"/>
          <w:sz w:val="24"/>
          <w:szCs w:val="20"/>
          <w:u w:val="single"/>
        </w:rPr>
        <w:t>Division 2 Qualifiers to the District Tournament:</w:t>
      </w:r>
    </w:p>
    <w:p w:rsidR="00182A74" w:rsidRPr="00182A74" w:rsidRDefault="00182A74" w:rsidP="00182A74">
      <w:pPr>
        <w:numPr>
          <w:ilvl w:val="1"/>
          <w:numId w:val="3"/>
        </w:numPr>
        <w:tabs>
          <w:tab w:val="num" w:pos="2160"/>
          <w:tab w:val="left" w:pos="2700"/>
        </w:tabs>
        <w:spacing w:after="0" w:line="240" w:lineRule="auto"/>
        <w:ind w:left="2700" w:hanging="540"/>
        <w:rPr>
          <w:rFonts w:ascii="Times" w:eastAsia="Times" w:hAnsi="Times" w:cs="Times New Roman"/>
          <w:sz w:val="24"/>
          <w:szCs w:val="20"/>
        </w:rPr>
      </w:pPr>
      <w:r w:rsidRPr="00182A74">
        <w:rPr>
          <w:rFonts w:ascii="Times" w:eastAsia="Times" w:hAnsi="Times" w:cs="Times New Roman"/>
          <w:sz w:val="24"/>
          <w:szCs w:val="20"/>
        </w:rPr>
        <w:t xml:space="preserve">From the </w:t>
      </w:r>
      <w:smartTag w:uri="urn:schemas-microsoft-com:office:smarttags" w:element="place">
        <w:smartTag w:uri="urn:schemas-microsoft-com:office:smarttags" w:element="PlaceName">
          <w:r w:rsidRPr="00182A74">
            <w:rPr>
              <w:rFonts w:ascii="Times" w:eastAsia="Times" w:hAnsi="Times" w:cs="Times New Roman"/>
              <w:b/>
              <w:sz w:val="24"/>
              <w:szCs w:val="20"/>
              <w:u w:val="single"/>
            </w:rPr>
            <w:t>Columbus</w:t>
          </w:r>
        </w:smartTag>
        <w:r w:rsidRPr="00182A74">
          <w:rPr>
            <w:rFonts w:ascii="Times" w:eastAsia="Times" w:hAnsi="Times" w:cs="Times New Roman"/>
            <w:b/>
            <w:sz w:val="24"/>
            <w:szCs w:val="20"/>
            <w:u w:val="single"/>
          </w:rPr>
          <w:t xml:space="preserve"> </w:t>
        </w:r>
        <w:smartTag w:uri="urn:schemas-microsoft-com:office:smarttags" w:element="PlaceType">
          <w:r w:rsidRPr="00182A74">
            <w:rPr>
              <w:rFonts w:ascii="Times" w:eastAsia="Times" w:hAnsi="Times" w:cs="Times New Roman"/>
              <w:b/>
              <w:sz w:val="24"/>
              <w:szCs w:val="20"/>
              <w:u w:val="single"/>
            </w:rPr>
            <w:t>Academy</w:t>
          </w:r>
        </w:smartTag>
      </w:smartTag>
      <w:r w:rsidRPr="00182A74">
        <w:rPr>
          <w:rFonts w:ascii="Times" w:eastAsia="Times" w:hAnsi="Times" w:cs="Times New Roman"/>
          <w:b/>
          <w:sz w:val="24"/>
          <w:szCs w:val="20"/>
          <w:u w:val="single"/>
        </w:rPr>
        <w:t>, East, and Southeast Sectional sites</w:t>
      </w:r>
      <w:r w:rsidRPr="00182A74">
        <w:rPr>
          <w:rFonts w:ascii="Times" w:eastAsia="Times" w:hAnsi="Times" w:cs="Times New Roman"/>
          <w:sz w:val="24"/>
          <w:szCs w:val="20"/>
        </w:rPr>
        <w:t xml:space="preserve"> the 1</w:t>
      </w:r>
      <w:r w:rsidRPr="00182A74">
        <w:rPr>
          <w:rFonts w:ascii="Times" w:eastAsia="Times" w:hAnsi="Times" w:cs="Times New Roman"/>
          <w:sz w:val="24"/>
          <w:szCs w:val="20"/>
          <w:vertAlign w:val="superscript"/>
        </w:rPr>
        <w:t>st</w:t>
      </w:r>
      <w:r w:rsidRPr="00182A74">
        <w:rPr>
          <w:rFonts w:ascii="Times" w:eastAsia="Times" w:hAnsi="Times" w:cs="Times New Roman"/>
          <w:sz w:val="24"/>
          <w:szCs w:val="20"/>
        </w:rPr>
        <w:t xml:space="preserve"> place finisher in each swimming/relay event will automatically advance to the District Tournament.</w:t>
      </w:r>
    </w:p>
    <w:p w:rsidR="00182A74" w:rsidRPr="00182A74" w:rsidRDefault="00182A74" w:rsidP="00182A74">
      <w:pPr>
        <w:numPr>
          <w:ilvl w:val="1"/>
          <w:numId w:val="3"/>
        </w:numPr>
        <w:tabs>
          <w:tab w:val="num" w:pos="2160"/>
          <w:tab w:val="left" w:pos="2700"/>
        </w:tabs>
        <w:spacing w:after="0" w:line="240" w:lineRule="auto"/>
        <w:ind w:left="2700" w:hanging="540"/>
        <w:rPr>
          <w:rFonts w:ascii="Times" w:eastAsia="Times" w:hAnsi="Times" w:cs="Times New Roman"/>
          <w:sz w:val="24"/>
          <w:szCs w:val="20"/>
        </w:rPr>
      </w:pPr>
      <w:r w:rsidRPr="00182A74">
        <w:rPr>
          <w:rFonts w:ascii="Times" w:eastAsia="Times" w:hAnsi="Times" w:cs="Times New Roman"/>
          <w:b/>
          <w:sz w:val="24"/>
          <w:szCs w:val="20"/>
          <w:u w:val="single"/>
        </w:rPr>
        <w:t>The Division 2 swimmers/relays at the Upper Arlington and Worthington Sectional sites will not have an automatic qualifier.  Division 2 swimmers at the Upper Arlington and Worthington  sites will be swimming for At-Large qualifying positions.</w:t>
      </w:r>
    </w:p>
    <w:p w:rsidR="00182A74" w:rsidRPr="00182A74" w:rsidRDefault="00182A74" w:rsidP="00182A74">
      <w:pPr>
        <w:numPr>
          <w:ilvl w:val="1"/>
          <w:numId w:val="3"/>
        </w:numPr>
        <w:tabs>
          <w:tab w:val="num" w:pos="2160"/>
          <w:tab w:val="left" w:pos="2700"/>
        </w:tabs>
        <w:spacing w:after="0" w:line="240" w:lineRule="auto"/>
        <w:ind w:left="2700" w:hanging="540"/>
        <w:rPr>
          <w:rFonts w:ascii="Times" w:eastAsia="Times" w:hAnsi="Times" w:cs="Times New Roman"/>
          <w:sz w:val="24"/>
          <w:szCs w:val="20"/>
        </w:rPr>
      </w:pPr>
      <w:r w:rsidRPr="00182A74">
        <w:rPr>
          <w:rFonts w:ascii="Times" w:eastAsia="Times" w:hAnsi="Times" w:cs="Times New Roman"/>
          <w:sz w:val="24"/>
          <w:szCs w:val="20"/>
        </w:rPr>
        <w:t>In addition, there will be twenty-seven (27) boys and girls Division 2 At-Large qualifiers from the combined Central, East, Southeast Sectional Tournaments advancing to the District Tournament.</w:t>
      </w:r>
      <w:r w:rsidRPr="00182A74">
        <w:rPr>
          <w:rFonts w:ascii="Times" w:eastAsia="Times" w:hAnsi="Times" w:cs="Times New Roman"/>
          <w:b/>
          <w:sz w:val="24"/>
          <w:szCs w:val="20"/>
          <w:u w:val="single"/>
        </w:rPr>
        <w:t xml:space="preserve"> </w:t>
      </w:r>
    </w:p>
    <w:p w:rsidR="00182A74" w:rsidRPr="00182A74" w:rsidRDefault="00182A74" w:rsidP="00182A74">
      <w:pPr>
        <w:tabs>
          <w:tab w:val="num" w:pos="2160"/>
        </w:tabs>
        <w:spacing w:after="0" w:line="240" w:lineRule="auto"/>
        <w:ind w:hanging="720"/>
        <w:rPr>
          <w:rFonts w:ascii="Times" w:eastAsia="Times" w:hAnsi="Times" w:cs="Times New Roman"/>
          <w:b/>
          <w:sz w:val="24"/>
          <w:szCs w:val="20"/>
          <w:u w:val="single"/>
        </w:rPr>
      </w:pPr>
    </w:p>
    <w:p w:rsidR="00182A74" w:rsidRPr="00182A74" w:rsidRDefault="00182A74" w:rsidP="00182A74">
      <w:pPr>
        <w:numPr>
          <w:ilvl w:val="0"/>
          <w:numId w:val="3"/>
        </w:numPr>
        <w:tabs>
          <w:tab w:val="clear" w:pos="2520"/>
          <w:tab w:val="num" w:pos="2160"/>
        </w:tabs>
        <w:spacing w:after="0" w:line="240" w:lineRule="auto"/>
        <w:ind w:hanging="720"/>
        <w:rPr>
          <w:rFonts w:ascii="Times" w:eastAsia="Times" w:hAnsi="Times" w:cs="Times New Roman"/>
          <w:sz w:val="24"/>
          <w:szCs w:val="20"/>
        </w:rPr>
      </w:pPr>
      <w:r w:rsidRPr="00182A74">
        <w:rPr>
          <w:rFonts w:ascii="Times" w:eastAsia="Times" w:hAnsi="Times" w:cs="Times New Roman"/>
          <w:sz w:val="24"/>
          <w:szCs w:val="20"/>
          <w:u w:val="single"/>
        </w:rPr>
        <w:t>Division 1 Qualifiers to the District Tournament:</w:t>
      </w:r>
    </w:p>
    <w:p w:rsidR="00182A74" w:rsidRPr="00182A74" w:rsidRDefault="00182A74" w:rsidP="00182A74">
      <w:pPr>
        <w:numPr>
          <w:ilvl w:val="1"/>
          <w:numId w:val="3"/>
        </w:numPr>
        <w:tabs>
          <w:tab w:val="num" w:pos="2160"/>
          <w:tab w:val="left" w:pos="2700"/>
          <w:tab w:val="num" w:pos="3240"/>
        </w:tabs>
        <w:spacing w:after="0" w:line="240" w:lineRule="auto"/>
        <w:ind w:left="2700" w:hanging="450"/>
        <w:rPr>
          <w:rFonts w:ascii="Times" w:eastAsia="Times" w:hAnsi="Times" w:cs="Times New Roman"/>
          <w:sz w:val="24"/>
          <w:szCs w:val="20"/>
        </w:rPr>
      </w:pPr>
      <w:r w:rsidRPr="00182A74">
        <w:rPr>
          <w:rFonts w:ascii="Times" w:eastAsia="Times" w:hAnsi="Times" w:cs="Times New Roman"/>
          <w:sz w:val="24"/>
          <w:szCs w:val="20"/>
        </w:rPr>
        <w:t xml:space="preserve">From the </w:t>
      </w:r>
      <w:r w:rsidRPr="00182A74">
        <w:rPr>
          <w:rFonts w:ascii="Times" w:eastAsia="Times" w:hAnsi="Times" w:cs="Times New Roman"/>
          <w:b/>
          <w:sz w:val="24"/>
          <w:szCs w:val="20"/>
          <w:u w:val="single"/>
        </w:rPr>
        <w:t>Upper Arlington, Worthington, and Kenyon Sectional sites</w:t>
      </w:r>
      <w:r w:rsidRPr="00182A74">
        <w:rPr>
          <w:rFonts w:ascii="Times" w:eastAsia="Times" w:hAnsi="Times" w:cs="Times New Roman"/>
          <w:sz w:val="24"/>
          <w:szCs w:val="20"/>
        </w:rPr>
        <w:t xml:space="preserve"> the 1</w:t>
      </w:r>
      <w:r w:rsidRPr="00182A74">
        <w:rPr>
          <w:rFonts w:ascii="Times" w:eastAsia="Times" w:hAnsi="Times" w:cs="Times New Roman"/>
          <w:sz w:val="24"/>
          <w:szCs w:val="20"/>
          <w:vertAlign w:val="superscript"/>
        </w:rPr>
        <w:t>st</w:t>
      </w:r>
      <w:r w:rsidRPr="00182A74">
        <w:rPr>
          <w:rFonts w:ascii="Times" w:eastAsia="Times" w:hAnsi="Times" w:cs="Times New Roman"/>
          <w:sz w:val="24"/>
          <w:szCs w:val="20"/>
        </w:rPr>
        <w:t xml:space="preserve">  place finisher will automatically advance to the District Tournament.</w:t>
      </w:r>
    </w:p>
    <w:p w:rsidR="00182A74" w:rsidRPr="00182A74" w:rsidRDefault="00182A74" w:rsidP="00182A74">
      <w:pPr>
        <w:numPr>
          <w:ilvl w:val="1"/>
          <w:numId w:val="3"/>
        </w:numPr>
        <w:tabs>
          <w:tab w:val="num" w:pos="2160"/>
          <w:tab w:val="left" w:pos="2700"/>
          <w:tab w:val="num" w:pos="3240"/>
        </w:tabs>
        <w:spacing w:after="0" w:line="240" w:lineRule="auto"/>
        <w:ind w:left="2700" w:hanging="450"/>
        <w:rPr>
          <w:rFonts w:ascii="Times" w:eastAsia="Times" w:hAnsi="Times" w:cs="Times New Roman"/>
          <w:sz w:val="24"/>
          <w:szCs w:val="20"/>
        </w:rPr>
      </w:pPr>
      <w:r w:rsidRPr="00182A74">
        <w:rPr>
          <w:rFonts w:ascii="Times" w:eastAsia="Times" w:hAnsi="Times" w:cs="Times New Roman"/>
          <w:b/>
          <w:sz w:val="24"/>
          <w:szCs w:val="20"/>
        </w:rPr>
        <w:t>There will not be any automatic qualifiers for D1 swimmers/relays from the East and Southeast Sectional sites.</w:t>
      </w:r>
    </w:p>
    <w:p w:rsidR="00182A74" w:rsidRPr="00182A74" w:rsidRDefault="00182A74" w:rsidP="00182A74">
      <w:pPr>
        <w:numPr>
          <w:ilvl w:val="1"/>
          <w:numId w:val="3"/>
        </w:numPr>
        <w:tabs>
          <w:tab w:val="num" w:pos="2160"/>
          <w:tab w:val="left" w:pos="2700"/>
          <w:tab w:val="num" w:pos="3240"/>
        </w:tabs>
        <w:spacing w:after="0" w:line="240" w:lineRule="auto"/>
        <w:ind w:left="2700" w:hanging="450"/>
        <w:rPr>
          <w:rFonts w:ascii="Times" w:eastAsia="Times" w:hAnsi="Times" w:cs="Times New Roman"/>
          <w:sz w:val="24"/>
          <w:szCs w:val="20"/>
        </w:rPr>
      </w:pPr>
      <w:r w:rsidRPr="00182A74">
        <w:rPr>
          <w:rFonts w:ascii="Times" w:eastAsia="Times" w:hAnsi="Times" w:cs="Times New Roman"/>
          <w:sz w:val="24"/>
          <w:szCs w:val="20"/>
        </w:rPr>
        <w:t>In addition, there will be twenty-seven (27) Boys and Girls Division 1 At-Large qualifiers from the combined Central, East, and Southeast Sectional Tournaments advancing to the District Tournament.</w:t>
      </w:r>
    </w:p>
    <w:p w:rsidR="00182A74" w:rsidRDefault="00182A74" w:rsidP="00510345">
      <w:pPr>
        <w:autoSpaceDE w:val="0"/>
        <w:autoSpaceDN w:val="0"/>
        <w:adjustRightInd w:val="0"/>
        <w:spacing w:after="0" w:line="240" w:lineRule="auto"/>
        <w:ind w:left="1440"/>
        <w:rPr>
          <w:rFonts w:asciiTheme="majorHAnsi" w:hAnsiTheme="majorHAnsi" w:cs="Times New Roman"/>
          <w:sz w:val="24"/>
          <w:szCs w:val="24"/>
        </w:rPr>
      </w:pPr>
    </w:p>
    <w:p w:rsidR="000316C6" w:rsidRPr="00AD62DC" w:rsidRDefault="000316C6" w:rsidP="00182A74">
      <w:pPr>
        <w:autoSpaceDE w:val="0"/>
        <w:autoSpaceDN w:val="0"/>
        <w:adjustRightInd w:val="0"/>
        <w:spacing w:after="0" w:line="240" w:lineRule="auto"/>
        <w:ind w:left="720"/>
        <w:rPr>
          <w:rFonts w:asciiTheme="majorHAnsi" w:hAnsiTheme="majorHAnsi" w:cs="Times New Roman"/>
          <w:sz w:val="24"/>
          <w:szCs w:val="24"/>
        </w:rPr>
      </w:pPr>
      <w:r w:rsidRPr="00AD62DC">
        <w:rPr>
          <w:rFonts w:asciiTheme="majorHAnsi" w:hAnsiTheme="majorHAnsi" w:cs="Times New Roman"/>
          <w:sz w:val="24"/>
          <w:szCs w:val="24"/>
        </w:rPr>
        <w:t>Please contact me for additional information.</w:t>
      </w:r>
    </w:p>
    <w:p w:rsidR="000316C6" w:rsidRPr="00AD62DC" w:rsidRDefault="000316C6" w:rsidP="00510345">
      <w:pPr>
        <w:autoSpaceDE w:val="0"/>
        <w:autoSpaceDN w:val="0"/>
        <w:adjustRightInd w:val="0"/>
        <w:spacing w:after="0" w:line="240" w:lineRule="auto"/>
        <w:ind w:left="1440"/>
        <w:rPr>
          <w:rFonts w:asciiTheme="majorHAnsi" w:hAnsiTheme="majorHAnsi" w:cs="Times New Roman"/>
          <w:sz w:val="24"/>
          <w:szCs w:val="24"/>
        </w:rPr>
      </w:pPr>
    </w:p>
    <w:p w:rsidR="000316C6" w:rsidRPr="00AD62DC" w:rsidRDefault="000316C6" w:rsidP="00182A74">
      <w:pPr>
        <w:autoSpaceDE w:val="0"/>
        <w:autoSpaceDN w:val="0"/>
        <w:adjustRightInd w:val="0"/>
        <w:spacing w:after="0" w:line="240" w:lineRule="auto"/>
        <w:ind w:left="720"/>
        <w:rPr>
          <w:rFonts w:asciiTheme="majorHAnsi" w:hAnsiTheme="majorHAnsi" w:cs="Times New Roman"/>
          <w:sz w:val="24"/>
          <w:szCs w:val="24"/>
        </w:rPr>
      </w:pPr>
      <w:r w:rsidRPr="00AD62DC">
        <w:rPr>
          <w:rFonts w:asciiTheme="majorHAnsi" w:hAnsiTheme="majorHAnsi" w:cs="Times New Roman"/>
          <w:sz w:val="24"/>
          <w:szCs w:val="24"/>
        </w:rPr>
        <w:t>John Reynolds, Sectional Tournament Manager</w:t>
      </w:r>
    </w:p>
    <w:sectPr w:rsidR="000316C6" w:rsidRPr="00AD62DC" w:rsidSect="003D2B40">
      <w:footerReference w:type="default" r:id="rId16"/>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8C" w:rsidRDefault="00E6788C" w:rsidP="00E6788C">
      <w:pPr>
        <w:spacing w:after="0" w:line="240" w:lineRule="auto"/>
      </w:pPr>
      <w:r>
        <w:separator/>
      </w:r>
    </w:p>
  </w:endnote>
  <w:endnote w:type="continuationSeparator" w:id="0">
    <w:p w:rsidR="00E6788C" w:rsidRDefault="00E6788C" w:rsidP="00E6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11086"/>
      <w:docPartObj>
        <w:docPartGallery w:val="Page Numbers (Bottom of Page)"/>
        <w:docPartUnique/>
      </w:docPartObj>
    </w:sdtPr>
    <w:sdtEndPr>
      <w:rPr>
        <w:noProof/>
      </w:rPr>
    </w:sdtEndPr>
    <w:sdtContent>
      <w:p w:rsidR="009357BA" w:rsidRDefault="009357BA">
        <w:pPr>
          <w:pStyle w:val="Footer"/>
          <w:jc w:val="right"/>
        </w:pPr>
        <w:r>
          <w:fldChar w:fldCharType="begin"/>
        </w:r>
        <w:r>
          <w:instrText xml:space="preserve"> PAGE   \* MERGEFORMAT </w:instrText>
        </w:r>
        <w:r>
          <w:fldChar w:fldCharType="separate"/>
        </w:r>
        <w:r w:rsidR="000B3A48">
          <w:rPr>
            <w:noProof/>
          </w:rPr>
          <w:t>1</w:t>
        </w:r>
        <w:r>
          <w:rPr>
            <w:noProof/>
          </w:rPr>
          <w:fldChar w:fldCharType="end"/>
        </w:r>
      </w:p>
    </w:sdtContent>
  </w:sdt>
  <w:p w:rsidR="009357BA" w:rsidRDefault="00935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8C" w:rsidRDefault="00E6788C" w:rsidP="00E6788C">
      <w:pPr>
        <w:spacing w:after="0" w:line="240" w:lineRule="auto"/>
      </w:pPr>
      <w:r>
        <w:separator/>
      </w:r>
    </w:p>
  </w:footnote>
  <w:footnote w:type="continuationSeparator" w:id="0">
    <w:p w:rsidR="00E6788C" w:rsidRDefault="00E6788C" w:rsidP="00E67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D74A6"/>
    <w:multiLevelType w:val="hybridMultilevel"/>
    <w:tmpl w:val="19CE3E6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588A6BE7"/>
    <w:multiLevelType w:val="hybridMultilevel"/>
    <w:tmpl w:val="9058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A2C72"/>
    <w:multiLevelType w:val="hybridMultilevel"/>
    <w:tmpl w:val="996E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4A"/>
    <w:rsid w:val="000316C6"/>
    <w:rsid w:val="00071C88"/>
    <w:rsid w:val="00083E2B"/>
    <w:rsid w:val="000A2BAD"/>
    <w:rsid w:val="000B3A48"/>
    <w:rsid w:val="000D38CC"/>
    <w:rsid w:val="00105420"/>
    <w:rsid w:val="0014566B"/>
    <w:rsid w:val="00182A74"/>
    <w:rsid w:val="00201580"/>
    <w:rsid w:val="00230893"/>
    <w:rsid w:val="002A5BE1"/>
    <w:rsid w:val="0032793C"/>
    <w:rsid w:val="00334923"/>
    <w:rsid w:val="003D2B40"/>
    <w:rsid w:val="00440125"/>
    <w:rsid w:val="00510345"/>
    <w:rsid w:val="00550587"/>
    <w:rsid w:val="00564ECA"/>
    <w:rsid w:val="005947DB"/>
    <w:rsid w:val="005A1A94"/>
    <w:rsid w:val="005C7F24"/>
    <w:rsid w:val="005E6F6C"/>
    <w:rsid w:val="00652980"/>
    <w:rsid w:val="006576EF"/>
    <w:rsid w:val="00705627"/>
    <w:rsid w:val="00716552"/>
    <w:rsid w:val="007519AE"/>
    <w:rsid w:val="007600DB"/>
    <w:rsid w:val="00765FB9"/>
    <w:rsid w:val="00773551"/>
    <w:rsid w:val="007A5CB3"/>
    <w:rsid w:val="007D5EFD"/>
    <w:rsid w:val="00847019"/>
    <w:rsid w:val="00877411"/>
    <w:rsid w:val="00885FA6"/>
    <w:rsid w:val="008D6060"/>
    <w:rsid w:val="008E010B"/>
    <w:rsid w:val="008E1E94"/>
    <w:rsid w:val="009166DD"/>
    <w:rsid w:val="009357BA"/>
    <w:rsid w:val="00942C6B"/>
    <w:rsid w:val="00957347"/>
    <w:rsid w:val="00980855"/>
    <w:rsid w:val="00A40E0E"/>
    <w:rsid w:val="00A476EE"/>
    <w:rsid w:val="00AD62DC"/>
    <w:rsid w:val="00AE6004"/>
    <w:rsid w:val="00B25B6C"/>
    <w:rsid w:val="00B40C79"/>
    <w:rsid w:val="00B9523F"/>
    <w:rsid w:val="00C27AEA"/>
    <w:rsid w:val="00CA3F47"/>
    <w:rsid w:val="00CE08BD"/>
    <w:rsid w:val="00DB1D4A"/>
    <w:rsid w:val="00DB2248"/>
    <w:rsid w:val="00E15D2E"/>
    <w:rsid w:val="00E36BF8"/>
    <w:rsid w:val="00E3760A"/>
    <w:rsid w:val="00E6788C"/>
    <w:rsid w:val="00E7013E"/>
    <w:rsid w:val="00E93A38"/>
    <w:rsid w:val="00F03A92"/>
    <w:rsid w:val="00F41A49"/>
    <w:rsid w:val="00F41B3E"/>
    <w:rsid w:val="00F44DFD"/>
    <w:rsid w:val="00F7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7F339E"/>
  <w15:docId w15:val="{FD4FB4B2-6D31-4667-8605-D05DE9F3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D4A"/>
    <w:rPr>
      <w:color w:val="0000FF" w:themeColor="hyperlink"/>
      <w:u w:val="single"/>
    </w:rPr>
  </w:style>
  <w:style w:type="character" w:styleId="FollowedHyperlink">
    <w:name w:val="FollowedHyperlink"/>
    <w:basedOn w:val="DefaultParagraphFont"/>
    <w:uiPriority w:val="99"/>
    <w:semiHidden/>
    <w:unhideWhenUsed/>
    <w:rsid w:val="00DB1D4A"/>
    <w:rPr>
      <w:color w:val="800080" w:themeColor="followedHyperlink"/>
      <w:u w:val="single"/>
    </w:rPr>
  </w:style>
  <w:style w:type="paragraph" w:styleId="Header">
    <w:name w:val="header"/>
    <w:basedOn w:val="Normal"/>
    <w:link w:val="HeaderChar"/>
    <w:uiPriority w:val="99"/>
    <w:unhideWhenUsed/>
    <w:rsid w:val="00E6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88C"/>
  </w:style>
  <w:style w:type="paragraph" w:styleId="Footer">
    <w:name w:val="footer"/>
    <w:basedOn w:val="Normal"/>
    <w:link w:val="FooterChar"/>
    <w:uiPriority w:val="99"/>
    <w:unhideWhenUsed/>
    <w:rsid w:val="00E6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88C"/>
  </w:style>
  <w:style w:type="paragraph" w:styleId="ListParagraph">
    <w:name w:val="List Paragraph"/>
    <w:basedOn w:val="Normal"/>
    <w:uiPriority w:val="34"/>
    <w:qFormat/>
    <w:rsid w:val="008E1E94"/>
    <w:pPr>
      <w:ind w:left="720"/>
      <w:contextualSpacing/>
    </w:pPr>
  </w:style>
  <w:style w:type="paragraph" w:styleId="BodyTextIndent2">
    <w:name w:val="Body Text Indent 2"/>
    <w:basedOn w:val="Normal"/>
    <w:link w:val="BodyTextIndent2Char"/>
    <w:rsid w:val="00885FA6"/>
    <w:pPr>
      <w:tabs>
        <w:tab w:val="left" w:pos="1440"/>
      </w:tabs>
      <w:spacing w:after="0" w:line="240" w:lineRule="auto"/>
      <w:ind w:left="2160" w:hanging="2160"/>
    </w:pPr>
    <w:rPr>
      <w:rFonts w:ascii="Times" w:eastAsia="Times" w:hAnsi="Times" w:cs="Times New Roman"/>
      <w:sz w:val="24"/>
      <w:szCs w:val="20"/>
    </w:rPr>
  </w:style>
  <w:style w:type="character" w:customStyle="1" w:styleId="BodyTextIndent2Char">
    <w:name w:val="Body Text Indent 2 Char"/>
    <w:basedOn w:val="DefaultParagraphFont"/>
    <w:link w:val="BodyTextIndent2"/>
    <w:rsid w:val="00885FA6"/>
    <w:rPr>
      <w:rFonts w:ascii="Times" w:eastAsia="Times" w:hAnsi="Times" w:cs="Times New Roman"/>
      <w:sz w:val="24"/>
      <w:szCs w:val="20"/>
    </w:rPr>
  </w:style>
  <w:style w:type="paragraph" w:styleId="BodyTextIndent">
    <w:name w:val="Body Text Indent"/>
    <w:basedOn w:val="Normal"/>
    <w:link w:val="BodyTextIndentChar"/>
    <w:uiPriority w:val="99"/>
    <w:semiHidden/>
    <w:unhideWhenUsed/>
    <w:rsid w:val="00182A74"/>
    <w:pPr>
      <w:spacing w:after="120"/>
      <w:ind w:left="360"/>
    </w:pPr>
  </w:style>
  <w:style w:type="character" w:customStyle="1" w:styleId="BodyTextIndentChar">
    <w:name w:val="Body Text Indent Char"/>
    <w:basedOn w:val="DefaultParagraphFont"/>
    <w:link w:val="BodyTextIndent"/>
    <w:uiPriority w:val="99"/>
    <w:semiHidden/>
    <w:rsid w:val="0018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246">
      <w:bodyDiv w:val="1"/>
      <w:marLeft w:val="0"/>
      <w:marRight w:val="0"/>
      <w:marTop w:val="0"/>
      <w:marBottom w:val="0"/>
      <w:divBdr>
        <w:top w:val="none" w:sz="0" w:space="0" w:color="auto"/>
        <w:left w:val="none" w:sz="0" w:space="0" w:color="auto"/>
        <w:bottom w:val="none" w:sz="0" w:space="0" w:color="auto"/>
        <w:right w:val="none" w:sz="0" w:space="0" w:color="auto"/>
      </w:divBdr>
    </w:div>
    <w:div w:id="676156878">
      <w:bodyDiv w:val="1"/>
      <w:marLeft w:val="0"/>
      <w:marRight w:val="0"/>
      <w:marTop w:val="0"/>
      <w:marBottom w:val="0"/>
      <w:divBdr>
        <w:top w:val="none" w:sz="0" w:space="0" w:color="auto"/>
        <w:left w:val="none" w:sz="0" w:space="0" w:color="auto"/>
        <w:bottom w:val="none" w:sz="0" w:space="0" w:color="auto"/>
        <w:right w:val="none" w:sz="0" w:space="0" w:color="auto"/>
      </w:divBdr>
    </w:div>
    <w:div w:id="7997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p1@kenyon.edu" TargetMode="External"/><Relationship Id="rId13" Type="http://schemas.openxmlformats.org/officeDocument/2006/relationships/hyperlink" Target="http://www.ohsaa.org/sports/sd/boys/default.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eynolds@otterbein.edu" TargetMode="External"/><Relationship Id="rId12" Type="http://schemas.openxmlformats.org/officeDocument/2006/relationships/hyperlink" Target="mailto:haip1@kenyon.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ve.info/index.htm" TargetMode="External"/><Relationship Id="rId5" Type="http://schemas.openxmlformats.org/officeDocument/2006/relationships/footnotes" Target="footnotes.xml"/><Relationship Id="rId15" Type="http://schemas.openxmlformats.org/officeDocument/2006/relationships/hyperlink" Target="http://www.ohsaa.org" TargetMode="External"/><Relationship Id="rId10" Type="http://schemas.openxmlformats.org/officeDocument/2006/relationships/hyperlink" Target="http://www.ohsaa.org" TargetMode="External"/><Relationship Id="rId4" Type="http://schemas.openxmlformats.org/officeDocument/2006/relationships/webSettings" Target="webSettings.xml"/><Relationship Id="rId9" Type="http://schemas.openxmlformats.org/officeDocument/2006/relationships/hyperlink" Target="mailto:melryan1029@yahoo.com" TargetMode="External"/><Relationship Id="rId14" Type="http://schemas.openxmlformats.org/officeDocument/2006/relationships/hyperlink" Target="http://www.oh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Reynolds</dc:creator>
  <cp:lastModifiedBy>s213287</cp:lastModifiedBy>
  <cp:revision>4</cp:revision>
  <dcterms:created xsi:type="dcterms:W3CDTF">2018-10-16T13:27:00Z</dcterms:created>
  <dcterms:modified xsi:type="dcterms:W3CDTF">2018-12-18T17:52:00Z</dcterms:modified>
</cp:coreProperties>
</file>